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A01" w:rsidRDefault="00742A01">
      <w:pPr>
        <w:pStyle w:val="CcList"/>
        <w:ind w:left="0" w:firstLine="0"/>
      </w:pPr>
    </w:p>
    <w:p w:rsidR="00742A01" w:rsidRDefault="00742A01">
      <w:pPr>
        <w:pStyle w:val="Title"/>
      </w:pPr>
      <w:r>
        <w:t>INDEPENDENT CONTRACTOR AGREEMENT</w:t>
      </w:r>
    </w:p>
    <w:p w:rsidR="00742A01" w:rsidRDefault="00742A01">
      <w:pPr>
        <w:jc w:val="center"/>
        <w:rPr>
          <w:sz w:val="18"/>
        </w:rPr>
      </w:pPr>
    </w:p>
    <w:p w:rsidR="00742A01" w:rsidRDefault="00742A01">
      <w:pPr>
        <w:rPr>
          <w:sz w:val="18"/>
        </w:rPr>
      </w:pPr>
    </w:p>
    <w:p w:rsidR="00742A01" w:rsidRDefault="00742A01">
      <w:pPr>
        <w:rPr>
          <w:sz w:val="18"/>
        </w:rPr>
      </w:pPr>
    </w:p>
    <w:p w:rsidR="00742A01" w:rsidRDefault="00742A01">
      <w:pPr>
        <w:pStyle w:val="Heading1"/>
      </w:pPr>
      <w:r>
        <w:t>INDEPENDENT CONTRACTOR</w:t>
      </w:r>
    </w:p>
    <w:p w:rsidR="00742A01" w:rsidRDefault="00742A01">
      <w:pPr>
        <w:rPr>
          <w:sz w:val="18"/>
        </w:rPr>
      </w:pPr>
    </w:p>
    <w:p w:rsidR="00742A01" w:rsidRDefault="00742A01">
      <w:pPr>
        <w:rPr>
          <w:sz w:val="18"/>
        </w:rPr>
      </w:pPr>
      <w:r>
        <w:rPr>
          <w:sz w:val="18"/>
        </w:rPr>
        <w:t>Company Name</w:t>
      </w:r>
      <w:r w:rsidR="002705E1">
        <w:rPr>
          <w:sz w:val="18"/>
        </w:rPr>
        <w:t>(if applies)</w:t>
      </w:r>
      <w:r>
        <w:rPr>
          <w:sz w:val="18"/>
        </w:rPr>
        <w:t>:</w:t>
      </w:r>
      <w:r w:rsidR="002705E1">
        <w:rPr>
          <w:sz w:val="18"/>
        </w:rPr>
        <w:t xml:space="preserve"> ______________________       </w:t>
      </w:r>
      <w:r w:rsidR="00852C01">
        <w:rPr>
          <w:sz w:val="18"/>
        </w:rPr>
        <w:t xml:space="preserve">Name: </w:t>
      </w:r>
      <w:r w:rsidR="001D2344">
        <w:rPr>
          <w:sz w:val="18"/>
        </w:rPr>
        <w:t xml:space="preserve"> _________________________________</w:t>
      </w:r>
    </w:p>
    <w:p w:rsidR="001D2344" w:rsidRDefault="001D2344">
      <w:pPr>
        <w:rPr>
          <w:sz w:val="18"/>
        </w:rPr>
      </w:pPr>
    </w:p>
    <w:p w:rsidR="00742A01" w:rsidRDefault="00060C08">
      <w:pPr>
        <w:rPr>
          <w:sz w:val="18"/>
        </w:rPr>
      </w:pPr>
      <w:r>
        <w:rPr>
          <w:sz w:val="18"/>
        </w:rPr>
        <w:t>Mailing Address:</w:t>
      </w:r>
      <w:r w:rsidR="001D2344">
        <w:rPr>
          <w:sz w:val="18"/>
        </w:rPr>
        <w:t xml:space="preserve"> ____________________________</w:t>
      </w:r>
      <w:r>
        <w:rPr>
          <w:sz w:val="18"/>
        </w:rPr>
        <w:tab/>
      </w:r>
      <w:r w:rsidR="002F2869">
        <w:rPr>
          <w:sz w:val="18"/>
        </w:rPr>
        <w:t xml:space="preserve">Shipping </w:t>
      </w:r>
      <w:r w:rsidR="00852C01">
        <w:rPr>
          <w:sz w:val="18"/>
        </w:rPr>
        <w:t>Ad</w:t>
      </w:r>
      <w:r w:rsidR="00C75738">
        <w:rPr>
          <w:sz w:val="18"/>
        </w:rPr>
        <w:t>dress:</w:t>
      </w:r>
      <w:r w:rsidR="001D2344">
        <w:rPr>
          <w:sz w:val="18"/>
        </w:rPr>
        <w:t xml:space="preserve"> </w:t>
      </w:r>
      <w:r w:rsidR="002F2869">
        <w:rPr>
          <w:sz w:val="18"/>
        </w:rPr>
        <w:t>________________________</w:t>
      </w:r>
      <w:r w:rsidR="00852C01">
        <w:rPr>
          <w:sz w:val="18"/>
        </w:rPr>
        <w:tab/>
      </w:r>
      <w:r w:rsidR="00C75738">
        <w:rPr>
          <w:sz w:val="18"/>
        </w:rPr>
        <w:tab/>
      </w:r>
    </w:p>
    <w:p w:rsidR="00742A01" w:rsidRDefault="00742A01">
      <w:pPr>
        <w:rPr>
          <w:sz w:val="18"/>
        </w:rPr>
      </w:pPr>
    </w:p>
    <w:p w:rsidR="00742A01" w:rsidRDefault="00742A01">
      <w:pPr>
        <w:rPr>
          <w:sz w:val="18"/>
        </w:rPr>
      </w:pPr>
      <w:r>
        <w:rPr>
          <w:sz w:val="18"/>
        </w:rPr>
        <w:t>City, Stat</w:t>
      </w:r>
      <w:r w:rsidR="00C75738">
        <w:rPr>
          <w:sz w:val="18"/>
        </w:rPr>
        <w:t>e, Zip:</w:t>
      </w:r>
      <w:r w:rsidR="001D2344">
        <w:rPr>
          <w:sz w:val="18"/>
        </w:rPr>
        <w:t xml:space="preserve"> _____________________________</w:t>
      </w:r>
      <w:r w:rsidR="00C75738">
        <w:rPr>
          <w:sz w:val="18"/>
        </w:rPr>
        <w:tab/>
      </w:r>
      <w:r>
        <w:rPr>
          <w:sz w:val="18"/>
        </w:rPr>
        <w:t xml:space="preserve">City, State, </w:t>
      </w:r>
      <w:r w:rsidR="00242086">
        <w:rPr>
          <w:sz w:val="18"/>
        </w:rPr>
        <w:t>and Zip</w:t>
      </w:r>
      <w:r>
        <w:rPr>
          <w:sz w:val="18"/>
        </w:rPr>
        <w:t>:</w:t>
      </w:r>
      <w:r w:rsidR="001D2344">
        <w:rPr>
          <w:sz w:val="18"/>
        </w:rPr>
        <w:t xml:space="preserve"> __________________________</w:t>
      </w:r>
      <w:r>
        <w:rPr>
          <w:sz w:val="18"/>
        </w:rPr>
        <w:tab/>
      </w:r>
    </w:p>
    <w:p w:rsidR="00C75738" w:rsidRDefault="00C75738">
      <w:pPr>
        <w:rPr>
          <w:sz w:val="18"/>
        </w:rPr>
      </w:pPr>
    </w:p>
    <w:p w:rsidR="002705E1" w:rsidRDefault="002705E1" w:rsidP="002705E1">
      <w:pPr>
        <w:ind w:left="4320" w:hanging="4320"/>
        <w:rPr>
          <w:sz w:val="18"/>
        </w:rPr>
      </w:pPr>
    </w:p>
    <w:p w:rsidR="002705E1" w:rsidRDefault="00742A01" w:rsidP="002705E1">
      <w:pPr>
        <w:ind w:left="4320" w:hanging="4320"/>
        <w:rPr>
          <w:sz w:val="18"/>
        </w:rPr>
      </w:pPr>
      <w:r>
        <w:rPr>
          <w:sz w:val="18"/>
        </w:rPr>
        <w:t>Telephone:</w:t>
      </w:r>
      <w:r w:rsidR="001D2344">
        <w:rPr>
          <w:sz w:val="18"/>
        </w:rPr>
        <w:t xml:space="preserve"> _________________________________</w:t>
      </w:r>
      <w:r>
        <w:rPr>
          <w:sz w:val="18"/>
        </w:rPr>
        <w:tab/>
        <w:t>Cell Phone</w:t>
      </w:r>
      <w:r w:rsidR="002705E1">
        <w:rPr>
          <w:sz w:val="18"/>
        </w:rPr>
        <w:t xml:space="preserve"> number and provider</w:t>
      </w:r>
      <w:r>
        <w:rPr>
          <w:sz w:val="18"/>
        </w:rPr>
        <w:t>:</w:t>
      </w:r>
      <w:r w:rsidR="001D2344">
        <w:rPr>
          <w:sz w:val="18"/>
        </w:rPr>
        <w:t xml:space="preserve"> </w:t>
      </w:r>
      <w:r w:rsidR="002705E1">
        <w:rPr>
          <w:sz w:val="18"/>
        </w:rPr>
        <w:t xml:space="preserve">                ________________________________</w:t>
      </w:r>
    </w:p>
    <w:p w:rsidR="00742A01" w:rsidRDefault="00742A01">
      <w:pPr>
        <w:rPr>
          <w:sz w:val="18"/>
        </w:rPr>
      </w:pPr>
    </w:p>
    <w:p w:rsidR="002705E1" w:rsidRDefault="002705E1">
      <w:pPr>
        <w:rPr>
          <w:sz w:val="18"/>
        </w:rPr>
      </w:pPr>
    </w:p>
    <w:p w:rsidR="00742A01" w:rsidRDefault="00742A01">
      <w:pPr>
        <w:rPr>
          <w:sz w:val="18"/>
        </w:rPr>
      </w:pPr>
      <w:r>
        <w:rPr>
          <w:sz w:val="18"/>
        </w:rPr>
        <w:t>Fax Number:</w:t>
      </w:r>
      <w:r w:rsidR="001D2344">
        <w:rPr>
          <w:sz w:val="18"/>
        </w:rPr>
        <w:t xml:space="preserve"> _______________________________</w:t>
      </w:r>
      <w:r>
        <w:rPr>
          <w:sz w:val="18"/>
        </w:rPr>
        <w:tab/>
        <w:t>Pager Number:</w:t>
      </w:r>
      <w:r w:rsidR="001D2344">
        <w:rPr>
          <w:sz w:val="18"/>
        </w:rPr>
        <w:t xml:space="preserve"> ___________________________</w:t>
      </w:r>
      <w:r>
        <w:rPr>
          <w:sz w:val="18"/>
        </w:rPr>
        <w:tab/>
      </w:r>
    </w:p>
    <w:p w:rsidR="00742A01" w:rsidRDefault="00742A01">
      <w:pPr>
        <w:rPr>
          <w:sz w:val="18"/>
        </w:rPr>
      </w:pPr>
    </w:p>
    <w:p w:rsidR="001D2344" w:rsidRDefault="00742A01">
      <w:pPr>
        <w:rPr>
          <w:sz w:val="18"/>
        </w:rPr>
      </w:pPr>
      <w:r>
        <w:rPr>
          <w:sz w:val="18"/>
        </w:rPr>
        <w:t>Email:</w:t>
      </w:r>
      <w:r w:rsidR="001D2344">
        <w:rPr>
          <w:sz w:val="18"/>
        </w:rPr>
        <w:t xml:space="preserve"> _____________________________________</w:t>
      </w:r>
      <w:r w:rsidR="001D2344">
        <w:rPr>
          <w:sz w:val="18"/>
        </w:rPr>
        <w:tab/>
      </w:r>
      <w:r>
        <w:rPr>
          <w:sz w:val="18"/>
        </w:rPr>
        <w:t>Website:</w:t>
      </w:r>
      <w:r w:rsidR="001D2344">
        <w:rPr>
          <w:sz w:val="18"/>
        </w:rPr>
        <w:t xml:space="preserve"> ________________________________</w:t>
      </w:r>
    </w:p>
    <w:p w:rsidR="001D2344" w:rsidRDefault="001D2344">
      <w:pPr>
        <w:rPr>
          <w:sz w:val="18"/>
        </w:rPr>
      </w:pPr>
    </w:p>
    <w:p w:rsidR="00742A01" w:rsidRDefault="00742A01">
      <w:pPr>
        <w:rPr>
          <w:sz w:val="18"/>
        </w:rPr>
      </w:pPr>
      <w:r>
        <w:rPr>
          <w:sz w:val="18"/>
        </w:rPr>
        <w:tab/>
      </w:r>
      <w:r>
        <w:rPr>
          <w:sz w:val="18"/>
        </w:rPr>
        <w:tab/>
      </w:r>
    </w:p>
    <w:p w:rsidR="00C75738" w:rsidRDefault="00C75738">
      <w:pPr>
        <w:rPr>
          <w:sz w:val="18"/>
        </w:rPr>
      </w:pPr>
    </w:p>
    <w:p w:rsidR="00742A01" w:rsidRDefault="00742A01">
      <w:pPr>
        <w:rPr>
          <w:sz w:val="18"/>
        </w:rPr>
      </w:pPr>
      <w:r>
        <w:rPr>
          <w:sz w:val="18"/>
        </w:rPr>
        <w:t xml:space="preserve">This agreement is entered into between SMARTECH </w:t>
      </w:r>
      <w:r w:rsidR="0037674E">
        <w:rPr>
          <w:sz w:val="18"/>
        </w:rPr>
        <w:t>and Associates, LP</w:t>
      </w:r>
      <w:r>
        <w:rPr>
          <w:sz w:val="18"/>
        </w:rPr>
        <w:t xml:space="preserve">, a </w:t>
      </w:r>
      <w:smartTag w:uri="urn:schemas-microsoft-com:office:smarttags" w:element="place">
        <w:smartTag w:uri="urn:schemas-microsoft-com:office:smarttags" w:element="State">
          <w:r>
            <w:rPr>
              <w:sz w:val="18"/>
            </w:rPr>
            <w:t>Texas</w:t>
          </w:r>
        </w:smartTag>
      </w:smartTag>
      <w:r>
        <w:rPr>
          <w:sz w:val="18"/>
        </w:rPr>
        <w:t xml:space="preserve"> corporation, having a principal place of business at </w:t>
      </w:r>
      <w:r w:rsidR="00507ED0">
        <w:rPr>
          <w:sz w:val="18"/>
        </w:rPr>
        <w:t>3801 S Capital of TX Hwy, Suite 240</w:t>
      </w:r>
      <w:r>
        <w:rPr>
          <w:sz w:val="18"/>
        </w:rPr>
        <w:t>, (referred to as “SMARTECH”) and the above independent CONTRACTOR (referred to as “CONTRACTOR”).</w:t>
      </w:r>
    </w:p>
    <w:p w:rsidR="00742A01" w:rsidRDefault="00742A01">
      <w:pPr>
        <w:rPr>
          <w:sz w:val="18"/>
        </w:rPr>
      </w:pPr>
    </w:p>
    <w:p w:rsidR="00742A01" w:rsidRDefault="00742A01">
      <w:pPr>
        <w:pStyle w:val="BodyTextIndent"/>
        <w:ind w:left="0"/>
        <w:rPr>
          <w:b/>
          <w:bCs/>
        </w:rPr>
      </w:pPr>
      <w:r>
        <w:t>1.</w:t>
      </w:r>
      <w:r>
        <w:rPr>
          <w:b/>
          <w:bCs/>
        </w:rPr>
        <w:tab/>
        <w:t>TERM OF AGREEMENT</w:t>
      </w:r>
    </w:p>
    <w:p w:rsidR="00742A01" w:rsidRDefault="00742A01">
      <w:pPr>
        <w:pStyle w:val="BodyTextIndent"/>
        <w:ind w:left="1080"/>
      </w:pPr>
    </w:p>
    <w:p w:rsidR="00742A01" w:rsidRDefault="00742A01">
      <w:pPr>
        <w:pStyle w:val="BodyTextIndent"/>
      </w:pPr>
      <w:r>
        <w:t>This agreement will begin on the effective date stated below and can be terminated by either party without cause with thirty (30) days written notice.</w:t>
      </w:r>
    </w:p>
    <w:p w:rsidR="00742A01" w:rsidRDefault="00742A01">
      <w:pPr>
        <w:pStyle w:val="BodyTextIndent"/>
        <w:ind w:left="0"/>
      </w:pPr>
    </w:p>
    <w:p w:rsidR="00742A01" w:rsidRDefault="00742A01">
      <w:pPr>
        <w:pStyle w:val="BodyTextIndent"/>
        <w:ind w:left="0"/>
        <w:rPr>
          <w:b/>
          <w:bCs/>
        </w:rPr>
      </w:pPr>
      <w:r>
        <w:t>2.</w:t>
      </w:r>
      <w:r>
        <w:rPr>
          <w:b/>
          <w:bCs/>
        </w:rPr>
        <w:tab/>
        <w:t>DEFAULT OR BREACH</w:t>
      </w:r>
    </w:p>
    <w:p w:rsidR="00742A01" w:rsidRDefault="00742A01">
      <w:pPr>
        <w:pStyle w:val="BodyTextIndent"/>
        <w:ind w:left="1080"/>
      </w:pPr>
    </w:p>
    <w:p w:rsidR="00742A01" w:rsidRDefault="00742A01">
      <w:pPr>
        <w:pStyle w:val="BodyTextIndent"/>
      </w:pPr>
      <w:r>
        <w:t>Each of the following shall constitute a material default or breach of this Agreement by CONTRACTOR:</w:t>
      </w:r>
    </w:p>
    <w:p w:rsidR="00742A01" w:rsidRDefault="00742A01">
      <w:pPr>
        <w:pStyle w:val="BodyTextIndent"/>
      </w:pPr>
    </w:p>
    <w:p w:rsidR="00742A01" w:rsidRDefault="00742A01">
      <w:pPr>
        <w:pStyle w:val="BodyTextIndent"/>
        <w:numPr>
          <w:ilvl w:val="0"/>
          <w:numId w:val="8"/>
        </w:numPr>
      </w:pPr>
      <w:r>
        <w:t>If CONTRACTOR shall file a petition for bankruptcy or insolvency or for reorganization under any bankruptcy act; or shall voluntarily take advantage of any proceedings for the relief of debtors of benefit of creditors, or shall make assignment for the benefit of creditors, or shall be the subject of and involuntary petition under any bankruptcy act or insolvency act or any proceeding for the relief of debtors or benefit of creditors; or if a receiver or trustee shall be appointed of the assets and property of CONTRACTOR; or if CONTRACTOR becomes insolvent or is unable to pay its debts as they fall due.</w:t>
      </w:r>
    </w:p>
    <w:p w:rsidR="00742A01" w:rsidRDefault="00742A01">
      <w:pPr>
        <w:pStyle w:val="BodyTextIndent"/>
      </w:pPr>
      <w:r>
        <w:t xml:space="preserve">  </w:t>
      </w:r>
    </w:p>
    <w:p w:rsidR="00742A01" w:rsidRDefault="00742A01">
      <w:pPr>
        <w:pStyle w:val="BodyTextIndent"/>
        <w:numPr>
          <w:ilvl w:val="0"/>
          <w:numId w:val="8"/>
        </w:numPr>
      </w:pPr>
      <w:r>
        <w:t xml:space="preserve">If CONTRACTOR fails to fully comply with and fully perform in accordance with the provisions of this Agreement, and such failure continues for a period of seven (7) </w:t>
      </w:r>
      <w:r w:rsidR="00242086">
        <w:t>days follow</w:t>
      </w:r>
      <w:r>
        <w:t xml:space="preserve"> written notice to CONTRACTOR of the acts or omissions constituting such failure.       </w:t>
      </w:r>
    </w:p>
    <w:p w:rsidR="00742A01" w:rsidRDefault="00742A01">
      <w:pPr>
        <w:pStyle w:val="BodyTextIndent"/>
        <w:ind w:left="0"/>
      </w:pPr>
    </w:p>
    <w:p w:rsidR="00742A01" w:rsidRDefault="00742A01">
      <w:pPr>
        <w:pStyle w:val="BodyTextIndent"/>
        <w:ind w:left="0"/>
      </w:pPr>
    </w:p>
    <w:p w:rsidR="00742A01" w:rsidRDefault="00742A01">
      <w:pPr>
        <w:pStyle w:val="BodyTextIndent"/>
        <w:ind w:left="0"/>
        <w:rPr>
          <w:b/>
          <w:bCs/>
        </w:rPr>
      </w:pPr>
      <w:r>
        <w:t>3.</w:t>
      </w:r>
      <w:r>
        <w:rPr>
          <w:b/>
          <w:bCs/>
        </w:rPr>
        <w:tab/>
      </w:r>
      <w:r>
        <w:t xml:space="preserve"> </w:t>
      </w:r>
      <w:r>
        <w:rPr>
          <w:b/>
          <w:bCs/>
        </w:rPr>
        <w:t>INDEMNIFICATION</w:t>
      </w:r>
    </w:p>
    <w:p w:rsidR="00742A01" w:rsidRDefault="00742A01">
      <w:pPr>
        <w:pStyle w:val="BodyTextIndent"/>
        <w:ind w:left="1080"/>
      </w:pPr>
    </w:p>
    <w:p w:rsidR="00742A01" w:rsidRDefault="00742A01">
      <w:pPr>
        <w:pStyle w:val="BodyTextIndent"/>
      </w:pPr>
      <w:r>
        <w:t xml:space="preserve">Each party agrees to and hereby does indemnify and hold the other harmless from and against any and all costs, expenses, damages, fees, penalties, interest actions, causes of actions, claims, demands, judgments, executions and liens, including attorney’s fees, arising from or in any way connected with a default under a breach of this Agreement.     </w:t>
      </w:r>
    </w:p>
    <w:p w:rsidR="00742A01" w:rsidRDefault="00742A01">
      <w:pPr>
        <w:pStyle w:val="BodyTextIndent"/>
        <w:ind w:left="0"/>
      </w:pPr>
    </w:p>
    <w:p w:rsidR="00742A01" w:rsidRDefault="00742A01">
      <w:pPr>
        <w:pStyle w:val="BodyTextIndent"/>
        <w:ind w:left="0"/>
      </w:pPr>
    </w:p>
    <w:p w:rsidR="00742A01" w:rsidRDefault="00742A01">
      <w:pPr>
        <w:pStyle w:val="BodyTextIndent"/>
        <w:ind w:left="0"/>
        <w:rPr>
          <w:b/>
          <w:bCs/>
        </w:rPr>
      </w:pPr>
      <w:r>
        <w:t>4.</w:t>
      </w:r>
      <w:r>
        <w:rPr>
          <w:b/>
          <w:bCs/>
        </w:rPr>
        <w:tab/>
        <w:t>DESCRIPTION OF SERVICES</w:t>
      </w:r>
    </w:p>
    <w:p w:rsidR="00742A01" w:rsidRDefault="00742A01">
      <w:pPr>
        <w:pStyle w:val="BodyTextIndent"/>
        <w:ind w:left="1080"/>
      </w:pPr>
    </w:p>
    <w:p w:rsidR="00742A01" w:rsidRDefault="00742A01">
      <w:pPr>
        <w:pStyle w:val="BodyTextIndent"/>
      </w:pPr>
      <w:r>
        <w:t>CONTRACTOR will perform the services described in Exhibit A to this Agreement.</w:t>
      </w:r>
    </w:p>
    <w:p w:rsidR="00742A01" w:rsidRDefault="00742A01">
      <w:pPr>
        <w:pStyle w:val="BodyTextIndent"/>
        <w:ind w:left="0"/>
      </w:pPr>
    </w:p>
    <w:p w:rsidR="002F2869" w:rsidRDefault="002F2869">
      <w:pPr>
        <w:pStyle w:val="BodyTextIndent"/>
        <w:ind w:left="0"/>
      </w:pPr>
    </w:p>
    <w:p w:rsidR="00742A01" w:rsidRDefault="00742A01">
      <w:pPr>
        <w:pStyle w:val="BodyTextIndent"/>
        <w:ind w:left="0"/>
        <w:rPr>
          <w:b/>
          <w:bCs/>
        </w:rPr>
      </w:pPr>
      <w:r>
        <w:lastRenderedPageBreak/>
        <w:t>5.</w:t>
      </w:r>
      <w:r>
        <w:rPr>
          <w:b/>
          <w:bCs/>
        </w:rPr>
        <w:tab/>
        <w:t>CONTRACTOR EXPERIENCE</w:t>
      </w:r>
    </w:p>
    <w:p w:rsidR="00742A01" w:rsidRDefault="00742A01">
      <w:pPr>
        <w:pStyle w:val="BodyTextIndent"/>
        <w:ind w:left="1080"/>
      </w:pPr>
    </w:p>
    <w:p w:rsidR="00742A01" w:rsidRDefault="00742A01">
      <w:pPr>
        <w:pStyle w:val="BodyTextIndent"/>
        <w:ind w:left="0" w:firstLine="720"/>
      </w:pPr>
      <w:r>
        <w:t>CONTRACTOR is expected to have prior experience in the use/repair of computers.</w:t>
      </w:r>
    </w:p>
    <w:p w:rsidR="00742A01" w:rsidRDefault="00742A01">
      <w:pPr>
        <w:pStyle w:val="BodyTextIndent"/>
        <w:ind w:left="0"/>
      </w:pPr>
    </w:p>
    <w:p w:rsidR="00742A01" w:rsidRDefault="00742A01">
      <w:pPr>
        <w:pStyle w:val="BodyTextIndent"/>
        <w:ind w:left="0"/>
        <w:rPr>
          <w:b/>
          <w:bCs/>
        </w:rPr>
      </w:pPr>
      <w:r>
        <w:t>6.</w:t>
      </w:r>
      <w:r>
        <w:rPr>
          <w:b/>
          <w:bCs/>
        </w:rPr>
        <w:tab/>
        <w:t>TOOLS AND INSTRUMENTS</w:t>
      </w:r>
    </w:p>
    <w:p w:rsidR="00742A01" w:rsidRDefault="00742A01">
      <w:pPr>
        <w:pStyle w:val="BodyTextIndent"/>
        <w:ind w:left="1080"/>
      </w:pPr>
    </w:p>
    <w:p w:rsidR="00742A01" w:rsidRDefault="00742A01">
      <w:pPr>
        <w:pStyle w:val="BodyTextIndent"/>
      </w:pPr>
      <w:r>
        <w:t>CONTRACTOR is expected to provide his/her own tools, including those listed on Exhibit B to this Agreement.</w:t>
      </w:r>
    </w:p>
    <w:p w:rsidR="00742A01" w:rsidRDefault="00742A01">
      <w:pPr>
        <w:pStyle w:val="BodyTextIndent"/>
        <w:ind w:left="360"/>
      </w:pPr>
    </w:p>
    <w:p w:rsidR="00742A01" w:rsidRDefault="00742A01">
      <w:pPr>
        <w:pStyle w:val="BodyTextIndent"/>
        <w:ind w:left="360"/>
      </w:pPr>
    </w:p>
    <w:p w:rsidR="00742A01" w:rsidRDefault="00742A01">
      <w:pPr>
        <w:pStyle w:val="BodyTextIndent"/>
        <w:ind w:left="0"/>
      </w:pPr>
    </w:p>
    <w:p w:rsidR="00742A01" w:rsidRDefault="00742A01">
      <w:pPr>
        <w:pStyle w:val="BodyTextIndent"/>
        <w:ind w:left="0"/>
        <w:rPr>
          <w:b/>
          <w:bCs/>
        </w:rPr>
      </w:pPr>
      <w:r>
        <w:t>7.</w:t>
      </w:r>
      <w:r>
        <w:rPr>
          <w:b/>
          <w:bCs/>
        </w:rPr>
        <w:tab/>
        <w:t>TRANSPORTATION AND INSURANCE</w:t>
      </w:r>
    </w:p>
    <w:p w:rsidR="00742A01" w:rsidRDefault="00742A01">
      <w:pPr>
        <w:pStyle w:val="BodyTextIndent"/>
        <w:ind w:left="1080"/>
      </w:pPr>
    </w:p>
    <w:p w:rsidR="00742A01" w:rsidRDefault="00742A01">
      <w:pPr>
        <w:pStyle w:val="BodyTextIndent"/>
      </w:pPr>
      <w:r>
        <w:t xml:space="preserve">CONTRACTOR is required to supply his/her own transportation,  automobile insurance, gas and other related expenses in order to provide the service under this Agreement.   In connection with services to be provided hereunder, CONTRACTOR shall purchase and maintain adequate worker’s compensation insurance coverage and comprehensive liability insurance naming SMARTECH as an additional insured.  Liability limits under the insurance shall be specified by SMARTECH but in no case shall be less than One Million Dollars ($1,000,000.00).  CONTRACTOR shall notify SMARTECH no less than ten (10) days prior to the cancellation of any such insurance coverage.  CONTRACTOR shall provide SMARTECH a certificate of insurance evidencing each such policy at or prior to, the commencement of the term </w:t>
      </w:r>
      <w:r w:rsidR="00242086">
        <w:t>hereof</w:t>
      </w:r>
      <w:r>
        <w:t xml:space="preserve"> and thereafter thirty (30) days prior to the expiration of each such policy.   </w:t>
      </w:r>
    </w:p>
    <w:p w:rsidR="00742A01" w:rsidRDefault="00742A01">
      <w:pPr>
        <w:pStyle w:val="BodyTextIndent"/>
        <w:ind w:left="0"/>
      </w:pPr>
    </w:p>
    <w:p w:rsidR="00742A01" w:rsidRDefault="00742A01">
      <w:pPr>
        <w:pStyle w:val="BodyTextIndent"/>
        <w:ind w:left="0"/>
      </w:pPr>
    </w:p>
    <w:p w:rsidR="00742A01" w:rsidRDefault="00742A01">
      <w:pPr>
        <w:pStyle w:val="BodyTextIndent"/>
        <w:ind w:left="0"/>
        <w:rPr>
          <w:b/>
          <w:bCs/>
        </w:rPr>
      </w:pPr>
      <w:r>
        <w:t>8.</w:t>
      </w:r>
      <w:r>
        <w:rPr>
          <w:b/>
          <w:bCs/>
        </w:rPr>
        <w:tab/>
      </w:r>
      <w:r>
        <w:t xml:space="preserve"> </w:t>
      </w:r>
      <w:r>
        <w:rPr>
          <w:b/>
          <w:bCs/>
        </w:rPr>
        <w:t>ASSIGNED SERVICE CALLS</w:t>
      </w:r>
    </w:p>
    <w:p w:rsidR="00742A01" w:rsidRDefault="00742A01">
      <w:pPr>
        <w:pStyle w:val="BodyTextIndent"/>
        <w:ind w:left="1080"/>
      </w:pPr>
    </w:p>
    <w:p w:rsidR="00742A01" w:rsidRDefault="00742A01">
      <w:pPr>
        <w:pStyle w:val="BodyTextIndent"/>
      </w:pPr>
      <w:r>
        <w:t xml:space="preserve">At various times, </w:t>
      </w:r>
      <w:r w:rsidR="002F2869">
        <w:t>SMARTECH will contact you</w:t>
      </w:r>
      <w:r>
        <w:t xml:space="preserve"> to ass</w:t>
      </w:r>
      <w:r w:rsidR="002F2869">
        <w:t>ign a service call.  If you indicate</w:t>
      </w:r>
      <w:r>
        <w:t xml:space="preserve"> that he/she is available to accept the service call, he/she will be given the applicable information and will be responsible for traveling to the customer’s location to perform the applicable services.  The service call may also include obtaining parts and the return of parts to the sender.  CONTRACTOR will perform the services within sixty minutes unless otherwise authorized by the Director of Operations.   CONTRACTOR will determine the methods, details and means of performing such services in order to repair the equipment.  If CONTRACTOR is asked to return to the same customer location after the initial service call, such additional calls will be treated as separate service calls.  In order to remain qualified under this Agreement, it is expected that CONTRACTOR will accept at least one service call in any month.     </w:t>
      </w:r>
    </w:p>
    <w:p w:rsidR="00742A01" w:rsidRDefault="00742A01">
      <w:pPr>
        <w:pStyle w:val="BodyTextIndent"/>
      </w:pPr>
    </w:p>
    <w:p w:rsidR="00742A01" w:rsidRDefault="00742A01">
      <w:pPr>
        <w:pStyle w:val="BodyTextIndent"/>
        <w:ind w:left="0"/>
        <w:rPr>
          <w:b/>
          <w:bCs/>
        </w:rPr>
      </w:pPr>
      <w:r>
        <w:t>9.</w:t>
      </w:r>
      <w:r>
        <w:rPr>
          <w:b/>
          <w:bCs/>
        </w:rPr>
        <w:tab/>
      </w:r>
      <w:r>
        <w:t xml:space="preserve"> </w:t>
      </w:r>
      <w:r>
        <w:rPr>
          <w:b/>
          <w:bCs/>
        </w:rPr>
        <w:t>COMPENSATION AND PAYMENT</w:t>
      </w:r>
    </w:p>
    <w:p w:rsidR="00742A01" w:rsidRDefault="00742A01">
      <w:pPr>
        <w:pStyle w:val="BodyTextIndent"/>
        <w:ind w:left="1080"/>
      </w:pPr>
    </w:p>
    <w:p w:rsidR="00742A01" w:rsidRDefault="00742A01">
      <w:pPr>
        <w:pStyle w:val="BodyTextIndent"/>
      </w:pPr>
      <w:r>
        <w:t xml:space="preserve">SMARTECH agrees to pay CONTRACTOR for service calls at the applicable rates listed in Exhibit A to this Agreement, provided that CONTRACTOR has properly performed such service calls according to the service call procedure stated on Exhibit A.  </w:t>
      </w:r>
    </w:p>
    <w:p w:rsidR="00742A01" w:rsidRDefault="00742A01">
      <w:pPr>
        <w:pStyle w:val="BodyTextIndent"/>
        <w:ind w:left="0"/>
      </w:pPr>
    </w:p>
    <w:p w:rsidR="00742A01" w:rsidRDefault="00742A01">
      <w:pPr>
        <w:pStyle w:val="BodyTextIndent"/>
        <w:ind w:left="0"/>
      </w:pPr>
      <w:r>
        <w:t xml:space="preserve">     </w:t>
      </w:r>
    </w:p>
    <w:p w:rsidR="00742A01" w:rsidRDefault="00742A01">
      <w:pPr>
        <w:pStyle w:val="BodyTextIndent"/>
        <w:ind w:left="0"/>
        <w:rPr>
          <w:b/>
          <w:bCs/>
        </w:rPr>
      </w:pPr>
      <w:r>
        <w:t>10.</w:t>
      </w:r>
      <w:r>
        <w:rPr>
          <w:b/>
          <w:bCs/>
        </w:rPr>
        <w:tab/>
      </w:r>
      <w:r>
        <w:t xml:space="preserve"> </w:t>
      </w:r>
      <w:r>
        <w:rPr>
          <w:b/>
          <w:bCs/>
        </w:rPr>
        <w:t>INDEPENDENT CONTRACTOR STATUS</w:t>
      </w:r>
    </w:p>
    <w:p w:rsidR="00742A01" w:rsidRDefault="00742A01">
      <w:pPr>
        <w:pStyle w:val="BodyTextIndent"/>
        <w:ind w:left="1080"/>
      </w:pPr>
    </w:p>
    <w:p w:rsidR="00742A01" w:rsidRDefault="00742A01">
      <w:pPr>
        <w:pStyle w:val="BodyTextIndent"/>
      </w:pPr>
      <w:r>
        <w:t>CONTRACTOR agrees that he/she will be an independent CONTRACTOR with the freedom of accepting or rejecting assignments under this Agreement and determining the specific manner in which the services are provided under this Agreement.  CONTRACTOR is free to work as an employee or contractor for third parties at the same time as he/she is providing services under this Agreement.  CONTRACTOR will at no time be considered an employee of SMARTECH and is not entitled to any employee benefits and is not covered by any insurance, including health insurance or worker’s compe</w:t>
      </w:r>
      <w:r w:rsidR="003C5864">
        <w:t xml:space="preserve">nsation insurance.  CONTRACTOR </w:t>
      </w:r>
      <w:r>
        <w:t>shall be responsible for the payment of all federal, state and local taxes or contributions imposed or required in connection with the services to be provided hereunder, including any such payment due under unemployment insurance, social security, income tax laws and sales or service tax laws.  CONTRACTOR shall provide SMARTECH with all state reseller certificates, federal taxpayer identification and all other local, state and federal identification numbers that may be requested by SMARTECH.  CONTRACTOR will have no authority to make promises, agreements or otherwise make commitments on SMARTECH’s behalf.  CONTRACTOR agrees that during the term of this Agreement and for a period of one (1) year thereafter, he/she will not perform similar services to any of those individual customers to which CONTRACTOR was assigned service calls under this Agreement.</w:t>
      </w:r>
    </w:p>
    <w:p w:rsidR="00742A01" w:rsidRDefault="00742A01">
      <w:pPr>
        <w:pStyle w:val="BodyTextIndent"/>
        <w:ind w:left="0"/>
      </w:pPr>
    </w:p>
    <w:p w:rsidR="00742A01" w:rsidRDefault="00742A01">
      <w:pPr>
        <w:pStyle w:val="BodyTextIndent"/>
        <w:ind w:left="0"/>
      </w:pPr>
    </w:p>
    <w:p w:rsidR="002F2869" w:rsidRDefault="002F2869" w:rsidP="002F2869">
      <w:pPr>
        <w:pStyle w:val="BodyTextIndent"/>
        <w:ind w:left="0"/>
      </w:pPr>
    </w:p>
    <w:p w:rsidR="002F2869" w:rsidRDefault="002F2869" w:rsidP="002F2869">
      <w:pPr>
        <w:pStyle w:val="BodyTextIndent"/>
        <w:ind w:left="0"/>
      </w:pPr>
    </w:p>
    <w:p w:rsidR="002F2869" w:rsidRDefault="002F2869" w:rsidP="002F2869">
      <w:pPr>
        <w:pStyle w:val="BodyTextIndent"/>
        <w:ind w:left="0"/>
      </w:pPr>
    </w:p>
    <w:p w:rsidR="002F2869" w:rsidRDefault="002F2869" w:rsidP="002F2869">
      <w:pPr>
        <w:pStyle w:val="BodyTextIndent"/>
        <w:ind w:left="0"/>
      </w:pPr>
    </w:p>
    <w:p w:rsidR="002F2869" w:rsidRDefault="002F2869" w:rsidP="002F2869">
      <w:pPr>
        <w:pStyle w:val="BodyTextIndent"/>
        <w:ind w:left="0"/>
      </w:pPr>
    </w:p>
    <w:p w:rsidR="00742A01" w:rsidRDefault="00742A01" w:rsidP="002F2869">
      <w:pPr>
        <w:pStyle w:val="BodyTextIndent"/>
        <w:ind w:left="0"/>
        <w:rPr>
          <w:b/>
          <w:bCs/>
        </w:rPr>
      </w:pPr>
      <w:r>
        <w:t xml:space="preserve"> 11.</w:t>
      </w:r>
      <w:r>
        <w:rPr>
          <w:b/>
          <w:bCs/>
        </w:rPr>
        <w:tab/>
      </w:r>
      <w:r>
        <w:t xml:space="preserve"> </w:t>
      </w:r>
      <w:r>
        <w:rPr>
          <w:b/>
          <w:bCs/>
        </w:rPr>
        <w:t>CONFIDENTIALITY OBLIGATIONS</w:t>
      </w:r>
    </w:p>
    <w:p w:rsidR="00742A01" w:rsidRDefault="00742A01">
      <w:pPr>
        <w:pStyle w:val="BodyTextIndent"/>
        <w:ind w:left="1080"/>
      </w:pPr>
    </w:p>
    <w:p w:rsidR="00742A01" w:rsidRDefault="00742A01">
      <w:pPr>
        <w:pStyle w:val="BodyTextIndent"/>
      </w:pPr>
      <w:r>
        <w:t xml:space="preserve">CONTRACTOR acknowledges that he/she may have access to confidential information about SMARTECH, its vendors and/or its customers.  CONTRACTOR agrees not to use that information for personal use or to disclose such information to any other person or company.  During the term hereof and at all times thereafter, neither CONTRACTOR nor SMARTECH shall disclose to any third parties, any trade secrets or other confidential or proprietary information of the other without the other’s expressed written consent.  Each party shall take all necessary steps to protect the rights of the other in and to such information including, but not limited to:  obtaining non-disclosure statements from its agents, employees, customers and anyone </w:t>
      </w:r>
      <w:r w:rsidR="00242086">
        <w:t>else act</w:t>
      </w:r>
      <w:r>
        <w:t xml:space="preserve"> on its behalf.  </w:t>
      </w:r>
    </w:p>
    <w:p w:rsidR="00742A01" w:rsidRDefault="00742A01">
      <w:pPr>
        <w:pStyle w:val="BodyTextIndent"/>
      </w:pPr>
    </w:p>
    <w:p w:rsidR="00742A01" w:rsidRDefault="00742A01">
      <w:pPr>
        <w:pStyle w:val="BodyTextIndent"/>
        <w:ind w:left="0"/>
      </w:pPr>
    </w:p>
    <w:p w:rsidR="00742A01" w:rsidRDefault="00742A01">
      <w:pPr>
        <w:pStyle w:val="BodyTextIndent"/>
        <w:ind w:left="0"/>
        <w:rPr>
          <w:b/>
          <w:bCs/>
        </w:rPr>
      </w:pPr>
      <w:r>
        <w:t>12.</w:t>
      </w:r>
      <w:r>
        <w:rPr>
          <w:b/>
          <w:bCs/>
        </w:rPr>
        <w:tab/>
      </w:r>
      <w:r>
        <w:t xml:space="preserve"> </w:t>
      </w:r>
      <w:r>
        <w:rPr>
          <w:b/>
          <w:bCs/>
        </w:rPr>
        <w:t>APPLICABLE LAWS AND RULES</w:t>
      </w:r>
    </w:p>
    <w:p w:rsidR="00742A01" w:rsidRDefault="00742A01">
      <w:pPr>
        <w:pStyle w:val="BodyTextIndent"/>
        <w:ind w:left="1080"/>
      </w:pPr>
    </w:p>
    <w:p w:rsidR="00742A01" w:rsidRDefault="00742A01">
      <w:pPr>
        <w:pStyle w:val="BodyTextIndent"/>
      </w:pPr>
      <w:r>
        <w:t>CONTRACTOR agrees to comply with all applicable federal, state and local laws and regulations.  In addition, CONTRACTOR agrees to comply with SMARTECH’s rules regarding proper behavior and appearance described in Exhibit A.</w:t>
      </w:r>
    </w:p>
    <w:p w:rsidR="00742A01" w:rsidRDefault="00742A01">
      <w:pPr>
        <w:pStyle w:val="BodyTextIndent"/>
        <w:ind w:left="0"/>
      </w:pPr>
    </w:p>
    <w:p w:rsidR="00742A01" w:rsidRDefault="00742A01">
      <w:pPr>
        <w:pStyle w:val="BodyTextIndent"/>
        <w:ind w:left="0"/>
        <w:rPr>
          <w:b/>
          <w:bCs/>
        </w:rPr>
      </w:pPr>
      <w:r>
        <w:t>14.</w:t>
      </w:r>
      <w:r>
        <w:rPr>
          <w:b/>
          <w:bCs/>
        </w:rPr>
        <w:tab/>
      </w:r>
      <w:r>
        <w:t xml:space="preserve"> </w:t>
      </w:r>
      <w:r>
        <w:rPr>
          <w:b/>
          <w:bCs/>
        </w:rPr>
        <w:t>CHOICE OF LAW/BINDING EFFECT</w:t>
      </w:r>
    </w:p>
    <w:p w:rsidR="00742A01" w:rsidRDefault="00742A01">
      <w:pPr>
        <w:pStyle w:val="BodyTextIndent"/>
        <w:ind w:left="1080"/>
      </w:pPr>
    </w:p>
    <w:p w:rsidR="00742A01" w:rsidRDefault="00742A01">
      <w:pPr>
        <w:pStyle w:val="BodyTextIndent"/>
      </w:pPr>
      <w:r>
        <w:t xml:space="preserve">This Agreement shall be binding on and inure to the benefit of the parties and their successors and assigns.  This Agreement and the performance hereunder, shall be construed in accordance with the laws of the State of </w:t>
      </w:r>
      <w:smartTag w:uri="urn:schemas-microsoft-com:office:smarttags" w:element="place">
        <w:smartTag w:uri="urn:schemas-microsoft-com:office:smarttags" w:element="State">
          <w:r>
            <w:t>Texas</w:t>
          </w:r>
        </w:smartTag>
      </w:smartTag>
      <w:r>
        <w:t>.</w:t>
      </w:r>
    </w:p>
    <w:p w:rsidR="00742A01" w:rsidRDefault="00742A01">
      <w:pPr>
        <w:pStyle w:val="BodyTextIndent"/>
        <w:ind w:left="0"/>
      </w:pPr>
    </w:p>
    <w:p w:rsidR="00742A01" w:rsidRDefault="00742A01">
      <w:pPr>
        <w:pStyle w:val="BodyTextIndent"/>
        <w:ind w:left="0"/>
        <w:rPr>
          <w:b/>
          <w:bCs/>
        </w:rPr>
      </w:pPr>
      <w:r>
        <w:t>15.</w:t>
      </w:r>
      <w:r>
        <w:rPr>
          <w:b/>
          <w:bCs/>
        </w:rPr>
        <w:tab/>
      </w:r>
      <w:r>
        <w:t xml:space="preserve"> </w:t>
      </w:r>
      <w:r>
        <w:rPr>
          <w:b/>
          <w:bCs/>
        </w:rPr>
        <w:t>SEVERABILITY</w:t>
      </w:r>
    </w:p>
    <w:p w:rsidR="00742A01" w:rsidRDefault="00742A01">
      <w:pPr>
        <w:pStyle w:val="BodyTextIndent"/>
        <w:ind w:left="1080"/>
      </w:pPr>
    </w:p>
    <w:p w:rsidR="00742A01" w:rsidRDefault="00742A01">
      <w:pPr>
        <w:pStyle w:val="BodyTextIndent"/>
      </w:pPr>
      <w:r>
        <w:t>In the event any provision of the Agreement is judged to be invalid by a court of competent jurisdiction, such judgment shall not be deemed to affect the validity of any other provision and the remaining provisions shall remain in full force and effect.</w:t>
      </w:r>
    </w:p>
    <w:p w:rsidR="00742A01" w:rsidRDefault="00742A01">
      <w:pPr>
        <w:pStyle w:val="BodyTextIndent"/>
        <w:ind w:left="0"/>
      </w:pPr>
    </w:p>
    <w:p w:rsidR="00742A01" w:rsidRDefault="00742A01">
      <w:pPr>
        <w:pStyle w:val="BodyTextIndent"/>
        <w:ind w:left="0"/>
        <w:rPr>
          <w:b/>
          <w:bCs/>
        </w:rPr>
      </w:pPr>
      <w:r>
        <w:t>16.</w:t>
      </w:r>
      <w:r>
        <w:rPr>
          <w:b/>
          <w:bCs/>
        </w:rPr>
        <w:tab/>
      </w:r>
      <w:r>
        <w:t xml:space="preserve"> </w:t>
      </w:r>
      <w:r>
        <w:rPr>
          <w:b/>
          <w:bCs/>
        </w:rPr>
        <w:t>ENTIRE AGREEMENT</w:t>
      </w:r>
    </w:p>
    <w:p w:rsidR="00742A01" w:rsidRDefault="00742A01">
      <w:pPr>
        <w:pStyle w:val="BodyTextIndent"/>
        <w:ind w:left="1080"/>
      </w:pPr>
    </w:p>
    <w:p w:rsidR="00742A01" w:rsidRDefault="00742A01">
      <w:pPr>
        <w:pStyle w:val="BodyTextIndent"/>
      </w:pPr>
      <w:r>
        <w:t>This is the entire agreement between the parties.  CONTRACTOR acknowledges that SMARTECH has made no representations to CONTRACTOR except as set forth in this Agreement.  The terms of this Agreement cannot be waive</w:t>
      </w:r>
      <w:r w:rsidR="003C5864">
        <w:t xml:space="preserve">d, modified, assigned, amended </w:t>
      </w:r>
      <w:r>
        <w:t>or supplemented except in writing signed by authorized representatives of SMARTECH and by CONTRACTOR.</w:t>
      </w:r>
    </w:p>
    <w:p w:rsidR="00742A01" w:rsidRDefault="00742A01">
      <w:pPr>
        <w:pStyle w:val="BodyTextIndent"/>
        <w:ind w:left="0"/>
      </w:pPr>
    </w:p>
    <w:p w:rsidR="00742A01" w:rsidRDefault="00742A01">
      <w:pPr>
        <w:pStyle w:val="BodyTextIndent"/>
        <w:ind w:left="0"/>
      </w:pPr>
    </w:p>
    <w:p w:rsidR="00742A01" w:rsidRDefault="00742A01">
      <w:pPr>
        <w:pStyle w:val="BodyTextIndent"/>
        <w:ind w:left="0"/>
      </w:pPr>
      <w:r>
        <w:t>This Agreement is effective as of the _______ day of __________________, 20____.</w:t>
      </w:r>
    </w:p>
    <w:p w:rsidR="00742A01" w:rsidRDefault="00742A01">
      <w:pPr>
        <w:pStyle w:val="BodyTextIndent"/>
        <w:ind w:left="0"/>
      </w:pPr>
    </w:p>
    <w:p w:rsidR="00742A01" w:rsidRDefault="00742A01">
      <w:pPr>
        <w:pStyle w:val="BodyTextIndent"/>
        <w:ind w:left="0"/>
        <w:rPr>
          <w:b/>
          <w:bCs/>
        </w:rPr>
      </w:pPr>
    </w:p>
    <w:p w:rsidR="00742A01" w:rsidRDefault="00742A01">
      <w:pPr>
        <w:pStyle w:val="BodyTextIndent"/>
        <w:ind w:left="0"/>
        <w:rPr>
          <w:b/>
          <w:bCs/>
        </w:rPr>
      </w:pPr>
    </w:p>
    <w:p w:rsidR="00742A01" w:rsidRDefault="00742A01">
      <w:pPr>
        <w:pStyle w:val="BodyTextIndent"/>
        <w:ind w:left="0"/>
        <w:rPr>
          <w:b/>
          <w:bCs/>
        </w:rPr>
      </w:pPr>
    </w:p>
    <w:p w:rsidR="00742A01" w:rsidRDefault="00742A01">
      <w:pPr>
        <w:pStyle w:val="BodyTextIndent"/>
        <w:ind w:left="0"/>
        <w:rPr>
          <w:b/>
          <w:bCs/>
        </w:rPr>
      </w:pPr>
    </w:p>
    <w:p w:rsidR="002F2869" w:rsidRDefault="00742A01">
      <w:pPr>
        <w:pStyle w:val="BodyTextIndent"/>
        <w:ind w:left="0"/>
        <w:rPr>
          <w:b/>
          <w:bCs/>
        </w:rPr>
      </w:pPr>
      <w:r>
        <w:rPr>
          <w:b/>
          <w:bCs/>
        </w:rPr>
        <w:t>CONTRACTOR</w:t>
      </w:r>
      <w:r>
        <w:rPr>
          <w:b/>
          <w:bCs/>
        </w:rPr>
        <w:tab/>
      </w:r>
      <w:r>
        <w:rPr>
          <w:b/>
          <w:bCs/>
        </w:rPr>
        <w:tab/>
      </w:r>
      <w:r>
        <w:rPr>
          <w:b/>
          <w:bCs/>
        </w:rPr>
        <w:tab/>
      </w:r>
      <w:r>
        <w:rPr>
          <w:b/>
          <w:bCs/>
        </w:rPr>
        <w:tab/>
      </w:r>
      <w:r>
        <w:rPr>
          <w:b/>
          <w:bCs/>
        </w:rPr>
        <w:tab/>
      </w:r>
      <w:r>
        <w:rPr>
          <w:b/>
          <w:bCs/>
        </w:rPr>
        <w:tab/>
        <w:t xml:space="preserve">SMARTECH </w:t>
      </w:r>
      <w:r w:rsidR="002F2869">
        <w:rPr>
          <w:b/>
          <w:bCs/>
        </w:rPr>
        <w:t>and Associates Inc., L.P.</w:t>
      </w:r>
    </w:p>
    <w:p w:rsidR="002F2869" w:rsidRDefault="002F2869">
      <w:pPr>
        <w:pStyle w:val="BodyTextIndent"/>
        <w:ind w:left="0"/>
        <w:rPr>
          <w:b/>
          <w:bCs/>
        </w:rPr>
      </w:pPr>
    </w:p>
    <w:p w:rsidR="00742A01" w:rsidRDefault="00742A01">
      <w:pPr>
        <w:pStyle w:val="BodyTextIndent"/>
        <w:ind w:left="0"/>
      </w:pPr>
      <w:r>
        <w:t>Signature:  _____________________________</w:t>
      </w:r>
      <w:r>
        <w:tab/>
      </w:r>
      <w:r>
        <w:tab/>
      </w:r>
      <w:r>
        <w:tab/>
        <w:t>Signature:  ____________________________</w:t>
      </w:r>
      <w:r>
        <w:tab/>
      </w:r>
    </w:p>
    <w:p w:rsidR="00742A01" w:rsidRDefault="00742A01">
      <w:pPr>
        <w:pStyle w:val="BodyTextIndent"/>
        <w:ind w:left="0"/>
      </w:pPr>
      <w:r>
        <w:tab/>
      </w:r>
      <w:r>
        <w:tab/>
      </w:r>
      <w:r>
        <w:tab/>
      </w:r>
      <w:r>
        <w:tab/>
      </w:r>
      <w:r>
        <w:tab/>
      </w:r>
      <w:r>
        <w:tab/>
      </w:r>
      <w:r>
        <w:tab/>
      </w:r>
    </w:p>
    <w:p w:rsidR="00742A01" w:rsidRDefault="00742A01">
      <w:pPr>
        <w:pStyle w:val="BodyTextIndent"/>
        <w:ind w:left="0"/>
      </w:pPr>
    </w:p>
    <w:p w:rsidR="00742A01" w:rsidRDefault="00742A01">
      <w:pPr>
        <w:pStyle w:val="BodyTextIndent"/>
        <w:ind w:left="0"/>
      </w:pPr>
      <w:r>
        <w:t xml:space="preserve">Name:  </w:t>
      </w:r>
      <w:r>
        <w:tab/>
        <w:t>______________________________</w:t>
      </w:r>
      <w:r>
        <w:tab/>
      </w:r>
      <w:r>
        <w:tab/>
      </w:r>
      <w:r>
        <w:tab/>
        <w:t>Name:</w:t>
      </w:r>
      <w:r>
        <w:tab/>
        <w:t xml:space="preserve">  ____________________________</w:t>
      </w:r>
    </w:p>
    <w:p w:rsidR="00742A01" w:rsidRDefault="00742A01">
      <w:pPr>
        <w:pStyle w:val="BodyTextIndent"/>
        <w:ind w:left="0"/>
      </w:pPr>
    </w:p>
    <w:p w:rsidR="00742A01" w:rsidRDefault="00742A01">
      <w:pPr>
        <w:pStyle w:val="BodyTextIndent"/>
        <w:ind w:left="0"/>
      </w:pPr>
    </w:p>
    <w:p w:rsidR="00742A01" w:rsidRDefault="00742A01">
      <w:pPr>
        <w:pStyle w:val="BodyTextIndent"/>
        <w:ind w:left="0"/>
      </w:pPr>
      <w:r>
        <w:t>Title:  _________________________________</w:t>
      </w:r>
      <w:r>
        <w:tab/>
      </w:r>
      <w:r>
        <w:tab/>
      </w:r>
      <w:r>
        <w:tab/>
        <w:t>Title:</w:t>
      </w:r>
      <w:r>
        <w:tab/>
        <w:t xml:space="preserve">  ____________________________</w:t>
      </w:r>
    </w:p>
    <w:p w:rsidR="00742A01" w:rsidRDefault="00742A01">
      <w:pPr>
        <w:pStyle w:val="BodyTextIndent"/>
        <w:ind w:left="0"/>
      </w:pPr>
    </w:p>
    <w:p w:rsidR="00742A01" w:rsidRDefault="00742A01">
      <w:pPr>
        <w:pStyle w:val="BodyTextIndent"/>
        <w:ind w:left="0"/>
      </w:pPr>
    </w:p>
    <w:p w:rsidR="00742A01" w:rsidRDefault="00742A01">
      <w:pPr>
        <w:pStyle w:val="BodyTextIndent"/>
        <w:ind w:left="0"/>
      </w:pPr>
      <w:r>
        <w:t xml:space="preserve">      </w:t>
      </w:r>
    </w:p>
    <w:p w:rsidR="00742A01" w:rsidRDefault="00742A01">
      <w:pPr>
        <w:pStyle w:val="BodyTextIndent"/>
        <w:ind w:left="0"/>
      </w:pPr>
    </w:p>
    <w:p w:rsidR="00742A01" w:rsidRDefault="00742A01">
      <w:pPr>
        <w:pStyle w:val="BodyTextIndent"/>
        <w:ind w:left="0"/>
      </w:pPr>
      <w:r>
        <w:lastRenderedPageBreak/>
        <w:t xml:space="preserve">  </w:t>
      </w:r>
    </w:p>
    <w:p w:rsidR="00742A01" w:rsidRDefault="00742A01">
      <w:pPr>
        <w:pStyle w:val="BodyTextIndent"/>
        <w:rPr>
          <w:b/>
          <w:bCs/>
        </w:rPr>
      </w:pPr>
    </w:p>
    <w:p w:rsidR="00742A01" w:rsidRDefault="00742A01">
      <w:pPr>
        <w:pStyle w:val="BodyTextIndent"/>
        <w:ind w:left="0"/>
        <w:rPr>
          <w:b/>
          <w:bCs/>
        </w:rPr>
      </w:pPr>
    </w:p>
    <w:p w:rsidR="00742A01" w:rsidRDefault="00742A01">
      <w:pPr>
        <w:pStyle w:val="BodyTextIndent"/>
        <w:ind w:left="0"/>
      </w:pPr>
    </w:p>
    <w:p w:rsidR="00742A01" w:rsidRDefault="00742A01">
      <w:pPr>
        <w:pStyle w:val="BodyTextIndent"/>
        <w:ind w:left="0"/>
      </w:pPr>
      <w:r>
        <w:t xml:space="preserve">    </w:t>
      </w:r>
    </w:p>
    <w:p w:rsidR="00742A01" w:rsidRDefault="00742A01">
      <w:pPr>
        <w:pStyle w:val="BodyTextIndent"/>
        <w:ind w:left="0"/>
      </w:pPr>
    </w:p>
    <w:p w:rsidR="00742A01" w:rsidRDefault="00742A01">
      <w:pPr>
        <w:pStyle w:val="BodyTextIndent"/>
        <w:ind w:left="0"/>
      </w:pPr>
    </w:p>
    <w:p w:rsidR="00742A01" w:rsidRDefault="00742A01">
      <w:pPr>
        <w:pStyle w:val="BodyTextIndent"/>
        <w:ind w:left="0"/>
      </w:pPr>
    </w:p>
    <w:p w:rsidR="00742A01" w:rsidRDefault="00742A01">
      <w:pPr>
        <w:pStyle w:val="BodyTextIndent"/>
        <w:ind w:left="0"/>
        <w:jc w:val="center"/>
        <w:rPr>
          <w:b/>
          <w:bCs/>
          <w:sz w:val="20"/>
        </w:rPr>
      </w:pPr>
      <w:r>
        <w:rPr>
          <w:b/>
          <w:bCs/>
          <w:sz w:val="20"/>
        </w:rPr>
        <w:t>EXHIBIT A</w:t>
      </w:r>
    </w:p>
    <w:p w:rsidR="00742A01" w:rsidRDefault="00742A01">
      <w:pPr>
        <w:pStyle w:val="BodyTextIndent"/>
        <w:ind w:left="0"/>
        <w:jc w:val="center"/>
        <w:rPr>
          <w:b/>
          <w:bCs/>
          <w:sz w:val="20"/>
        </w:rPr>
      </w:pPr>
      <w:r>
        <w:rPr>
          <w:b/>
          <w:bCs/>
          <w:sz w:val="20"/>
        </w:rPr>
        <w:t>TO</w:t>
      </w:r>
    </w:p>
    <w:p w:rsidR="00742A01" w:rsidRDefault="00742A01">
      <w:pPr>
        <w:pStyle w:val="BodyTextIndent"/>
        <w:ind w:left="0"/>
        <w:jc w:val="center"/>
        <w:rPr>
          <w:b/>
          <w:bCs/>
          <w:sz w:val="20"/>
        </w:rPr>
      </w:pPr>
      <w:r>
        <w:rPr>
          <w:b/>
          <w:bCs/>
          <w:sz w:val="20"/>
        </w:rPr>
        <w:t>SMARTECH INDEPENDENT CONTRACTOR AGREEMENT</w:t>
      </w:r>
    </w:p>
    <w:p w:rsidR="00742A01" w:rsidRDefault="00742A01">
      <w:pPr>
        <w:pStyle w:val="BodyTextIndent"/>
        <w:ind w:left="0"/>
        <w:jc w:val="center"/>
        <w:rPr>
          <w:b/>
          <w:bCs/>
          <w:sz w:val="20"/>
        </w:rPr>
      </w:pPr>
    </w:p>
    <w:p w:rsidR="00742A01" w:rsidRDefault="00742A01">
      <w:pPr>
        <w:pStyle w:val="BodyTextIndent"/>
        <w:ind w:left="0"/>
        <w:jc w:val="center"/>
        <w:rPr>
          <w:b/>
          <w:bCs/>
          <w:sz w:val="20"/>
        </w:rPr>
      </w:pPr>
    </w:p>
    <w:p w:rsidR="00742A01" w:rsidRDefault="00742A01">
      <w:pPr>
        <w:pStyle w:val="BodyTextIndent"/>
        <w:ind w:left="0"/>
        <w:jc w:val="center"/>
        <w:rPr>
          <w:b/>
          <w:bCs/>
          <w:sz w:val="20"/>
        </w:rPr>
      </w:pPr>
    </w:p>
    <w:p w:rsidR="00742A01" w:rsidRDefault="00742A01">
      <w:pPr>
        <w:pStyle w:val="BodyTextIndent"/>
        <w:ind w:left="0"/>
      </w:pPr>
      <w:r>
        <w:t>CONTRACTOR, whose name appears below, acknowledges and agrees as follows:</w:t>
      </w:r>
    </w:p>
    <w:p w:rsidR="00742A01" w:rsidRDefault="00742A01">
      <w:pPr>
        <w:pStyle w:val="BodyTextIndent"/>
        <w:ind w:left="360"/>
      </w:pPr>
    </w:p>
    <w:p w:rsidR="00742A01" w:rsidRDefault="00742A01">
      <w:pPr>
        <w:rPr>
          <w:sz w:val="18"/>
        </w:rPr>
      </w:pPr>
    </w:p>
    <w:p w:rsidR="00742A01" w:rsidRDefault="00742A01">
      <w:pPr>
        <w:pStyle w:val="BodyTextIndent"/>
        <w:ind w:left="0"/>
        <w:rPr>
          <w:b/>
          <w:bCs/>
          <w:u w:val="single"/>
        </w:rPr>
      </w:pPr>
      <w:r>
        <w:rPr>
          <w:b/>
          <w:bCs/>
          <w:u w:val="single"/>
        </w:rPr>
        <w:t>SERVICE CALL PROCEDURE:</w:t>
      </w:r>
    </w:p>
    <w:p w:rsidR="00742A01" w:rsidRDefault="00742A01">
      <w:pPr>
        <w:pStyle w:val="BodyTextIndent"/>
        <w:ind w:left="0"/>
        <w:rPr>
          <w:b/>
          <w:bCs/>
          <w:u w:val="single"/>
        </w:rPr>
      </w:pPr>
    </w:p>
    <w:p w:rsidR="00742A01" w:rsidRDefault="00742A01">
      <w:pPr>
        <w:ind w:firstLine="720"/>
        <w:rPr>
          <w:sz w:val="18"/>
        </w:rPr>
      </w:pPr>
      <w:r>
        <w:rPr>
          <w:sz w:val="18"/>
        </w:rPr>
        <w:t>To receive appropriate payment, the technician agrees to follow these</w:t>
      </w:r>
      <w:r w:rsidR="002F2869">
        <w:rPr>
          <w:sz w:val="18"/>
        </w:rPr>
        <w:t xml:space="preserve"> </w:t>
      </w:r>
      <w:r w:rsidR="00242086">
        <w:rPr>
          <w:sz w:val="18"/>
        </w:rPr>
        <w:t>following procedures</w:t>
      </w:r>
      <w:r>
        <w:rPr>
          <w:sz w:val="18"/>
        </w:rPr>
        <w:t>:</w:t>
      </w:r>
    </w:p>
    <w:p w:rsidR="00742A01" w:rsidRDefault="00742A01">
      <w:pPr>
        <w:numPr>
          <w:ilvl w:val="1"/>
          <w:numId w:val="11"/>
        </w:numPr>
        <w:rPr>
          <w:sz w:val="18"/>
        </w:rPr>
      </w:pPr>
      <w:r>
        <w:rPr>
          <w:sz w:val="18"/>
        </w:rPr>
        <w:t xml:space="preserve">Make arrangements with the customer to notify you, the CONTRACTOR, upon arrival of parts shipped to </w:t>
      </w:r>
      <w:r w:rsidR="002F2869">
        <w:rPr>
          <w:sz w:val="18"/>
        </w:rPr>
        <w:t>the customer and update Smartech website</w:t>
      </w:r>
      <w:r>
        <w:rPr>
          <w:sz w:val="18"/>
        </w:rPr>
        <w:t xml:space="preserve"> as defined on the customer service order.</w:t>
      </w:r>
    </w:p>
    <w:p w:rsidR="00742A01" w:rsidRDefault="00742A01">
      <w:pPr>
        <w:numPr>
          <w:ilvl w:val="1"/>
          <w:numId w:val="11"/>
        </w:numPr>
        <w:rPr>
          <w:sz w:val="18"/>
        </w:rPr>
      </w:pPr>
      <w:r>
        <w:rPr>
          <w:sz w:val="18"/>
        </w:rPr>
        <w:t>Set up Estimated Time of Arrival (ETA) with customer upon arri</w:t>
      </w:r>
      <w:r w:rsidR="002F2869">
        <w:rPr>
          <w:sz w:val="18"/>
        </w:rPr>
        <w:t>val of parts and update Smartech website</w:t>
      </w:r>
      <w:r>
        <w:rPr>
          <w:sz w:val="18"/>
        </w:rPr>
        <w:t xml:space="preserve"> as defined on the customer service order.  </w:t>
      </w:r>
    </w:p>
    <w:p w:rsidR="00742A01" w:rsidRDefault="00742A01">
      <w:pPr>
        <w:numPr>
          <w:ilvl w:val="1"/>
          <w:numId w:val="11"/>
        </w:numPr>
        <w:rPr>
          <w:sz w:val="18"/>
        </w:rPr>
      </w:pPr>
      <w:r>
        <w:rPr>
          <w:sz w:val="18"/>
        </w:rPr>
        <w:t xml:space="preserve">Complete service on a SMARTECH Authorized Service Call with the estimated time of repair being </w:t>
      </w:r>
      <w:r w:rsidR="002F2869">
        <w:rPr>
          <w:sz w:val="18"/>
        </w:rPr>
        <w:t xml:space="preserve">sixty minutes. </w:t>
      </w:r>
      <w:r>
        <w:rPr>
          <w:sz w:val="18"/>
        </w:rPr>
        <w:t xml:space="preserve">SMARTECH must authorize CONTRACTOR to go beyond a sixty-minute repair.   </w:t>
      </w:r>
    </w:p>
    <w:p w:rsidR="00742A01" w:rsidRDefault="00742A01">
      <w:pPr>
        <w:numPr>
          <w:ilvl w:val="1"/>
          <w:numId w:val="11"/>
        </w:numPr>
        <w:rPr>
          <w:sz w:val="18"/>
        </w:rPr>
      </w:pPr>
      <w:r>
        <w:rPr>
          <w:sz w:val="18"/>
        </w:rPr>
        <w:t>Immediately upon completion of the SMARTECH Authorized Service Call, complete the pre-paid return air</w:t>
      </w:r>
      <w:r w:rsidR="001235BE">
        <w:rPr>
          <w:sz w:val="18"/>
        </w:rPr>
        <w:t xml:space="preserve"> </w:t>
      </w:r>
      <w:r>
        <w:rPr>
          <w:sz w:val="18"/>
        </w:rPr>
        <w:t xml:space="preserve">bill provided for returnable parts and send.  Update website with closing information according to customer service order.  </w:t>
      </w:r>
    </w:p>
    <w:p w:rsidR="00742A01" w:rsidRDefault="00742A01">
      <w:pPr>
        <w:numPr>
          <w:ilvl w:val="1"/>
          <w:numId w:val="11"/>
        </w:numPr>
        <w:rPr>
          <w:sz w:val="18"/>
        </w:rPr>
      </w:pPr>
      <w:r>
        <w:rPr>
          <w:sz w:val="18"/>
        </w:rPr>
        <w:t xml:space="preserve">SMARTECH will record the date of receipt for the </w:t>
      </w:r>
      <w:r>
        <w:rPr>
          <w:b/>
          <w:bCs/>
          <w:sz w:val="18"/>
        </w:rPr>
        <w:t>Closing Information</w:t>
      </w:r>
      <w:r>
        <w:rPr>
          <w:sz w:val="18"/>
        </w:rPr>
        <w:t xml:space="preserve">.  Payment will be </w:t>
      </w:r>
      <w:r>
        <w:rPr>
          <w:b/>
          <w:bCs/>
          <w:sz w:val="18"/>
        </w:rPr>
        <w:t>Net 30</w:t>
      </w:r>
      <w:r>
        <w:rPr>
          <w:sz w:val="18"/>
        </w:rPr>
        <w:t xml:space="preserve"> days from the date of receipt.  Prior to payment, SMARTECH will verify with the carrier that the return parts are in transit or delivered to the proper destination. SMARTECH is assessed a charge by our vendors for parts not received.  SMARTECH will deduct these charges from the technician’s pay. </w:t>
      </w:r>
    </w:p>
    <w:p w:rsidR="00742A01" w:rsidRDefault="00742A01">
      <w:pPr>
        <w:pStyle w:val="BodyTextIndent"/>
        <w:ind w:left="0"/>
      </w:pPr>
    </w:p>
    <w:p w:rsidR="00742A01" w:rsidRDefault="00742A01">
      <w:pPr>
        <w:pStyle w:val="BodyTextIndent"/>
        <w:ind w:left="0"/>
      </w:pPr>
      <w:r>
        <w:rPr>
          <w:b/>
          <w:bCs/>
          <w:u w:val="single"/>
        </w:rPr>
        <w:t xml:space="preserve"> COMPENSATION RATE:</w:t>
      </w:r>
    </w:p>
    <w:p w:rsidR="004B3526" w:rsidRPr="004B3526" w:rsidRDefault="00742A01" w:rsidP="00C54BC4">
      <w:pPr>
        <w:pStyle w:val="BodyTextIndent"/>
        <w:ind w:left="0"/>
        <w:rPr>
          <w:b/>
          <w:bCs/>
          <w:color w:val="000000"/>
        </w:rPr>
      </w:pPr>
      <w:r>
        <w:tab/>
      </w:r>
      <w:r>
        <w:tab/>
      </w:r>
      <w:r>
        <w:tab/>
      </w:r>
      <w:r w:rsidR="00C54BC4">
        <w:t>To be negotiated</w:t>
      </w:r>
    </w:p>
    <w:p w:rsidR="002F2869" w:rsidRDefault="002F2869">
      <w:pPr>
        <w:pStyle w:val="BodyTextIndent"/>
        <w:ind w:left="0"/>
        <w:rPr>
          <w:b/>
          <w:bCs/>
        </w:rPr>
      </w:pPr>
    </w:p>
    <w:p w:rsidR="00742A01" w:rsidRDefault="00742A01">
      <w:pPr>
        <w:pStyle w:val="BodyTextIndent"/>
        <w:ind w:left="0"/>
        <w:rPr>
          <w:b/>
          <w:bCs/>
        </w:rPr>
      </w:pPr>
      <w:r>
        <w:rPr>
          <w:b/>
          <w:bCs/>
        </w:rPr>
        <w:t>CONTRACTOR</w:t>
      </w:r>
      <w:r>
        <w:rPr>
          <w:b/>
          <w:bCs/>
        </w:rPr>
        <w:tab/>
      </w:r>
      <w:r>
        <w:rPr>
          <w:b/>
          <w:bCs/>
        </w:rPr>
        <w:tab/>
      </w:r>
      <w:r>
        <w:rPr>
          <w:b/>
          <w:bCs/>
        </w:rPr>
        <w:tab/>
      </w:r>
      <w:r>
        <w:rPr>
          <w:b/>
          <w:bCs/>
        </w:rPr>
        <w:tab/>
      </w:r>
      <w:r>
        <w:rPr>
          <w:b/>
          <w:bCs/>
        </w:rPr>
        <w:tab/>
      </w:r>
      <w:r w:rsidR="002F2869">
        <w:rPr>
          <w:b/>
          <w:bCs/>
        </w:rPr>
        <w:t>SMARTECH and Associates Inc., L.P.</w:t>
      </w:r>
    </w:p>
    <w:p w:rsidR="00742A01" w:rsidRDefault="00742A01">
      <w:pPr>
        <w:pStyle w:val="BodyTextIndent"/>
        <w:ind w:left="0"/>
      </w:pPr>
    </w:p>
    <w:p w:rsidR="00742A01" w:rsidRDefault="00742A01">
      <w:pPr>
        <w:pStyle w:val="BodyTextIndent"/>
        <w:ind w:left="0"/>
      </w:pPr>
      <w:r>
        <w:t>Signature: _______________________________</w:t>
      </w:r>
      <w:r>
        <w:tab/>
      </w:r>
      <w:r>
        <w:tab/>
        <w:t>Signature:  _______________________________</w:t>
      </w:r>
    </w:p>
    <w:p w:rsidR="009D10A3" w:rsidRDefault="009D10A3">
      <w:pPr>
        <w:pStyle w:val="BodyTextIndent"/>
        <w:ind w:left="0"/>
      </w:pPr>
    </w:p>
    <w:p w:rsidR="009D10A3" w:rsidRDefault="009D10A3">
      <w:pPr>
        <w:pStyle w:val="BodyTextIndent"/>
        <w:ind w:left="0"/>
      </w:pPr>
      <w:r>
        <w:t>Business Name:  __________________________</w:t>
      </w:r>
    </w:p>
    <w:p w:rsidR="00742A01" w:rsidRDefault="00742A01">
      <w:pPr>
        <w:pStyle w:val="BodyTextIndent"/>
        <w:ind w:left="0"/>
      </w:pPr>
    </w:p>
    <w:p w:rsidR="00742A01" w:rsidRDefault="00742A01">
      <w:pPr>
        <w:pStyle w:val="BodyTextIndent"/>
        <w:ind w:left="0"/>
      </w:pPr>
      <w:r>
        <w:t>Name:</w:t>
      </w:r>
      <w:r>
        <w:tab/>
        <w:t>_______________________________</w:t>
      </w:r>
      <w:r>
        <w:tab/>
      </w:r>
      <w:r>
        <w:tab/>
        <w:t>Name:        _______________________________</w:t>
      </w:r>
    </w:p>
    <w:p w:rsidR="00742A01" w:rsidRDefault="00742A01">
      <w:pPr>
        <w:pStyle w:val="BodyTextIndent"/>
        <w:ind w:left="0"/>
      </w:pPr>
    </w:p>
    <w:p w:rsidR="00742A01" w:rsidRDefault="00742A01">
      <w:pPr>
        <w:pStyle w:val="BodyTextIndent"/>
        <w:ind w:left="0"/>
      </w:pPr>
      <w:r>
        <w:t>Date:</w:t>
      </w:r>
      <w:r>
        <w:tab/>
        <w:t>_______________________________</w:t>
      </w:r>
      <w:r>
        <w:tab/>
      </w:r>
      <w:r>
        <w:tab/>
        <w:t>Title:          _______________________________</w:t>
      </w:r>
    </w:p>
    <w:p w:rsidR="00742A01" w:rsidRDefault="00742A01">
      <w:pPr>
        <w:pStyle w:val="BodyTextIndent"/>
        <w:ind w:left="0"/>
      </w:pPr>
      <w:r>
        <w:t xml:space="preserve"> </w:t>
      </w:r>
      <w:r>
        <w:tab/>
      </w:r>
      <w:r>
        <w:tab/>
      </w:r>
      <w:r>
        <w:tab/>
      </w:r>
      <w:r>
        <w:tab/>
      </w:r>
      <w:r>
        <w:tab/>
      </w:r>
      <w:r>
        <w:tab/>
      </w:r>
    </w:p>
    <w:p w:rsidR="00742A01" w:rsidRDefault="00742A01">
      <w:pPr>
        <w:pStyle w:val="BodyTextIndent"/>
        <w:ind w:left="0"/>
      </w:pPr>
      <w:r>
        <w:t>SS# or Tax ID#:  _________________________</w:t>
      </w:r>
      <w:r>
        <w:tab/>
      </w:r>
      <w:r>
        <w:tab/>
        <w:t>Date:          ______________________________</w:t>
      </w:r>
    </w:p>
    <w:p w:rsidR="00742A01" w:rsidRDefault="00742A01">
      <w:pPr>
        <w:pStyle w:val="BodyTextIndent"/>
        <w:ind w:left="0"/>
        <w:jc w:val="center"/>
        <w:rPr>
          <w:b/>
          <w:bCs/>
          <w:sz w:val="20"/>
        </w:rPr>
      </w:pPr>
    </w:p>
    <w:p w:rsidR="00742A01" w:rsidRDefault="00742A01">
      <w:pPr>
        <w:pStyle w:val="BodyTextIndent"/>
        <w:ind w:left="0"/>
        <w:jc w:val="center"/>
        <w:rPr>
          <w:b/>
          <w:bCs/>
          <w:sz w:val="20"/>
        </w:rPr>
      </w:pPr>
    </w:p>
    <w:p w:rsidR="00742A01" w:rsidRDefault="00742A01">
      <w:pPr>
        <w:pStyle w:val="BodyTextIndent"/>
        <w:ind w:left="0"/>
        <w:jc w:val="center"/>
        <w:rPr>
          <w:b/>
          <w:bCs/>
          <w:sz w:val="20"/>
        </w:rPr>
      </w:pPr>
    </w:p>
    <w:p w:rsidR="00742A01" w:rsidRDefault="00742A01">
      <w:pPr>
        <w:pStyle w:val="BodyTextIndent"/>
        <w:ind w:left="0"/>
        <w:jc w:val="center"/>
        <w:rPr>
          <w:b/>
          <w:bCs/>
          <w:sz w:val="20"/>
        </w:rPr>
      </w:pPr>
    </w:p>
    <w:p w:rsidR="00742A01" w:rsidRDefault="00742A01">
      <w:pPr>
        <w:pStyle w:val="BodyTextIndent"/>
        <w:ind w:left="0"/>
        <w:jc w:val="center"/>
        <w:rPr>
          <w:b/>
          <w:bCs/>
          <w:sz w:val="20"/>
        </w:rPr>
      </w:pPr>
    </w:p>
    <w:p w:rsidR="00742A01" w:rsidRDefault="00742A01">
      <w:pPr>
        <w:pStyle w:val="BodyTextIndent"/>
        <w:ind w:left="0"/>
        <w:jc w:val="center"/>
        <w:rPr>
          <w:b/>
          <w:bCs/>
          <w:sz w:val="20"/>
        </w:rPr>
      </w:pPr>
    </w:p>
    <w:p w:rsidR="00742A01" w:rsidRDefault="00742A01">
      <w:pPr>
        <w:pStyle w:val="BodyTextIndent"/>
        <w:ind w:left="0"/>
        <w:jc w:val="center"/>
        <w:rPr>
          <w:b/>
          <w:bCs/>
          <w:sz w:val="20"/>
        </w:rPr>
      </w:pPr>
    </w:p>
    <w:p w:rsidR="002F2869" w:rsidRDefault="002F2869">
      <w:pPr>
        <w:pStyle w:val="BodyTextIndent"/>
        <w:ind w:left="0"/>
        <w:jc w:val="center"/>
        <w:rPr>
          <w:b/>
          <w:bCs/>
          <w:sz w:val="20"/>
        </w:rPr>
      </w:pPr>
    </w:p>
    <w:p w:rsidR="002F2869" w:rsidRDefault="002F2869">
      <w:pPr>
        <w:pStyle w:val="BodyTextIndent"/>
        <w:ind w:left="0"/>
        <w:jc w:val="center"/>
        <w:rPr>
          <w:b/>
          <w:bCs/>
          <w:sz w:val="20"/>
        </w:rPr>
      </w:pPr>
    </w:p>
    <w:p w:rsidR="00742A01" w:rsidRDefault="00742A01" w:rsidP="002F2869">
      <w:pPr>
        <w:pStyle w:val="BodyTextIndent"/>
        <w:ind w:left="3600"/>
        <w:rPr>
          <w:b/>
          <w:bCs/>
          <w:sz w:val="20"/>
        </w:rPr>
      </w:pPr>
      <w:r>
        <w:rPr>
          <w:b/>
          <w:bCs/>
          <w:sz w:val="20"/>
        </w:rPr>
        <w:t>EXHIBIT B</w:t>
      </w:r>
    </w:p>
    <w:p w:rsidR="00742A01" w:rsidRDefault="00742A01">
      <w:pPr>
        <w:pStyle w:val="BodyTextIndent"/>
        <w:ind w:left="0"/>
        <w:jc w:val="center"/>
        <w:rPr>
          <w:b/>
          <w:bCs/>
          <w:sz w:val="20"/>
        </w:rPr>
      </w:pPr>
      <w:r>
        <w:rPr>
          <w:b/>
          <w:bCs/>
          <w:sz w:val="20"/>
        </w:rPr>
        <w:lastRenderedPageBreak/>
        <w:t>TO</w:t>
      </w:r>
    </w:p>
    <w:p w:rsidR="00742A01" w:rsidRDefault="00742A01">
      <w:pPr>
        <w:pStyle w:val="BodyTextIndent"/>
        <w:ind w:left="0"/>
        <w:jc w:val="center"/>
      </w:pPr>
      <w:r>
        <w:rPr>
          <w:b/>
          <w:bCs/>
          <w:sz w:val="20"/>
        </w:rPr>
        <w:t>SMARTECH INDEPENDENT CONTRACTOR AGREEMENT</w:t>
      </w:r>
    </w:p>
    <w:p w:rsidR="00742A01" w:rsidRDefault="00742A01">
      <w:pPr>
        <w:pStyle w:val="BodyTextIndent"/>
        <w:ind w:left="0"/>
        <w:rPr>
          <w:b/>
          <w:bCs/>
          <w:u w:val="single"/>
        </w:rPr>
      </w:pPr>
    </w:p>
    <w:p w:rsidR="00742A01" w:rsidRDefault="00742A01">
      <w:pPr>
        <w:pStyle w:val="BodyTextIndent"/>
        <w:ind w:left="0"/>
        <w:rPr>
          <w:b/>
          <w:bCs/>
          <w:u w:val="single"/>
        </w:rPr>
      </w:pPr>
    </w:p>
    <w:p w:rsidR="00742A01" w:rsidRDefault="00742A01">
      <w:pPr>
        <w:pStyle w:val="BodyTextIndent"/>
        <w:ind w:left="0"/>
      </w:pPr>
      <w:r>
        <w:t>This schedule defines the geographical service area and the available working days and hours the CONTRACTOR is willing and capable of providing services and wherein S</w:t>
      </w:r>
      <w:r w:rsidR="002F2869">
        <w:t>MARTECH may utilize CONTRACTOR’S</w:t>
      </w:r>
      <w:r>
        <w:t xml:space="preserve"> services.  </w:t>
      </w:r>
    </w:p>
    <w:p w:rsidR="00742A01" w:rsidRDefault="00742A01">
      <w:pPr>
        <w:pStyle w:val="BodyTextIndent"/>
        <w:ind w:left="0"/>
      </w:pPr>
    </w:p>
    <w:p w:rsidR="00742A01" w:rsidRDefault="00742A01">
      <w:pPr>
        <w:pStyle w:val="BodyTextIndent"/>
        <w:ind w:left="0"/>
        <w:rPr>
          <w:b/>
          <w:bCs/>
        </w:rPr>
      </w:pPr>
      <w:r>
        <w:rPr>
          <w:b/>
          <w:bCs/>
        </w:rPr>
        <w:t>Description of Service Area in general terms:</w:t>
      </w:r>
    </w:p>
    <w:p w:rsidR="00742A01" w:rsidRDefault="00742A01">
      <w:pPr>
        <w:pStyle w:val="BodyTextIndent"/>
        <w:ind w:left="0"/>
      </w:pPr>
    </w:p>
    <w:p w:rsidR="00742A01" w:rsidRDefault="00742A01">
      <w:pPr>
        <w:pStyle w:val="BodyTextIndent"/>
        <w:ind w:left="0"/>
      </w:pPr>
      <w:r>
        <w:t>States:  _______________________________________________________________________________________</w:t>
      </w:r>
    </w:p>
    <w:p w:rsidR="00742A01" w:rsidRDefault="00742A01">
      <w:pPr>
        <w:pStyle w:val="BodyTextIndent"/>
        <w:ind w:left="0"/>
      </w:pPr>
    </w:p>
    <w:p w:rsidR="00742A01" w:rsidRDefault="00742A01">
      <w:pPr>
        <w:pStyle w:val="BodyTextIndent"/>
        <w:ind w:left="0"/>
      </w:pPr>
    </w:p>
    <w:p w:rsidR="00742A01" w:rsidRDefault="00742A01">
      <w:pPr>
        <w:pStyle w:val="BodyTextIndent"/>
        <w:ind w:left="0"/>
      </w:pPr>
      <w:r>
        <w:t>Cities and Towns:  ______________________________________________________________________________</w:t>
      </w:r>
    </w:p>
    <w:p w:rsidR="00742A01" w:rsidRDefault="00742A01">
      <w:pPr>
        <w:pStyle w:val="BodyTextIndent"/>
        <w:ind w:left="0"/>
      </w:pPr>
    </w:p>
    <w:p w:rsidR="00742A01" w:rsidRDefault="00742A01">
      <w:pPr>
        <w:pStyle w:val="BodyTextIndent"/>
        <w:ind w:left="0"/>
      </w:pPr>
      <w:r>
        <w:t>Travel Radius from Address: ______________________________________________________________________</w:t>
      </w:r>
    </w:p>
    <w:p w:rsidR="00742A01" w:rsidRDefault="00742A01">
      <w:pPr>
        <w:pStyle w:val="BodyTextIndent"/>
        <w:ind w:left="0"/>
      </w:pPr>
    </w:p>
    <w:p w:rsidR="00742A01" w:rsidRDefault="00742A01">
      <w:pPr>
        <w:pStyle w:val="BodyTextIndent"/>
        <w:ind w:left="0"/>
      </w:pPr>
      <w:r>
        <w:t>Zip Codes:  ____________________________________________________________________________________</w:t>
      </w:r>
    </w:p>
    <w:p w:rsidR="00742A01" w:rsidRDefault="00742A01">
      <w:pPr>
        <w:pStyle w:val="BodyTextIndent"/>
        <w:ind w:left="0"/>
      </w:pPr>
    </w:p>
    <w:p w:rsidR="00742A01" w:rsidRDefault="00742A01">
      <w:pPr>
        <w:pStyle w:val="BodyTextIndent"/>
        <w:ind w:left="0" w:firstLine="720"/>
      </w:pPr>
      <w:r>
        <w:t xml:space="preserve">    ____________________________________________________________________________________</w:t>
      </w:r>
    </w:p>
    <w:p w:rsidR="00742A01" w:rsidRDefault="00742A01">
      <w:pPr>
        <w:pStyle w:val="BodyTextIndent"/>
        <w:ind w:left="0"/>
      </w:pPr>
    </w:p>
    <w:p w:rsidR="00742A01" w:rsidRDefault="00742A01">
      <w:pPr>
        <w:pStyle w:val="BodyTextIndent"/>
        <w:ind w:left="0"/>
      </w:pPr>
      <w:r>
        <w:t>Equipment Qualifications: (Please be specific laptops, desktops, or printers)  ________________________________</w:t>
      </w:r>
    </w:p>
    <w:p w:rsidR="00742A01" w:rsidRDefault="00742A01">
      <w:pPr>
        <w:pStyle w:val="BodyTextIndent"/>
        <w:ind w:left="0"/>
      </w:pPr>
    </w:p>
    <w:p w:rsidR="00742A01" w:rsidRDefault="00742A01">
      <w:pPr>
        <w:pStyle w:val="BodyTextIndent"/>
        <w:ind w:left="0"/>
      </w:pPr>
      <w:r>
        <w:t>______________________________________________________________________________________________</w:t>
      </w:r>
    </w:p>
    <w:p w:rsidR="00742A01" w:rsidRDefault="00742A01">
      <w:pPr>
        <w:pStyle w:val="BodyTextIndent"/>
        <w:ind w:left="0"/>
      </w:pPr>
    </w:p>
    <w:p w:rsidR="00742A01" w:rsidRDefault="00742A01">
      <w:pPr>
        <w:pStyle w:val="BodyTextIndent"/>
        <w:ind w:left="0"/>
      </w:pPr>
    </w:p>
    <w:p w:rsidR="00742A01" w:rsidRDefault="00742A01">
      <w:pPr>
        <w:pStyle w:val="BodyTextIndent"/>
        <w:ind w:left="0"/>
        <w:rPr>
          <w:b/>
          <w:bCs/>
        </w:rPr>
      </w:pPr>
      <w:r>
        <w:rPr>
          <w:b/>
          <w:bCs/>
        </w:rPr>
        <w:t>Available Schedule</w:t>
      </w:r>
    </w:p>
    <w:p w:rsidR="00742A01" w:rsidRDefault="00742A01">
      <w:pPr>
        <w:pStyle w:val="BodyTextIndent"/>
        <w:ind w:left="0"/>
      </w:pPr>
    </w:p>
    <w:p w:rsidR="00742A01" w:rsidRDefault="00742A01">
      <w:pPr>
        <w:pStyle w:val="BodyTextIndent"/>
        <w:ind w:left="0"/>
      </w:pPr>
    </w:p>
    <w:p w:rsidR="00742A01" w:rsidRDefault="00742A01">
      <w:pPr>
        <w:pStyle w:val="BodyTextIndent"/>
        <w:ind w:left="0"/>
      </w:pPr>
      <w:r>
        <w:t>Days of the week:  ______________________________________________________________________________</w:t>
      </w:r>
    </w:p>
    <w:p w:rsidR="00742A01" w:rsidRDefault="00742A01">
      <w:pPr>
        <w:pStyle w:val="BodyTextIndent"/>
        <w:ind w:left="0"/>
      </w:pPr>
    </w:p>
    <w:p w:rsidR="00742A01" w:rsidRDefault="00742A01">
      <w:pPr>
        <w:pStyle w:val="BodyTextIndent"/>
        <w:ind w:left="0"/>
      </w:pPr>
    </w:p>
    <w:p w:rsidR="00742A01" w:rsidRDefault="00742A01">
      <w:pPr>
        <w:pStyle w:val="BodyTextIndent"/>
        <w:ind w:left="0"/>
      </w:pPr>
      <w:r>
        <w:t>Times:  _______________________________________________________________________________________</w:t>
      </w:r>
    </w:p>
    <w:p w:rsidR="00742A01" w:rsidRDefault="00742A01">
      <w:pPr>
        <w:pStyle w:val="BodyTextIndent"/>
        <w:ind w:left="0"/>
      </w:pPr>
    </w:p>
    <w:p w:rsidR="00742A01" w:rsidRDefault="00742A01">
      <w:pPr>
        <w:pStyle w:val="BodyTextIndent"/>
        <w:ind w:left="0"/>
      </w:pPr>
    </w:p>
    <w:p w:rsidR="00742A01" w:rsidRDefault="00742A01">
      <w:pPr>
        <w:pStyle w:val="BodyTextIndent"/>
        <w:ind w:left="0"/>
      </w:pPr>
    </w:p>
    <w:p w:rsidR="00742A01" w:rsidRDefault="00742A01">
      <w:pPr>
        <w:pStyle w:val="BodyTextIndent"/>
        <w:ind w:left="0"/>
        <w:rPr>
          <w:b/>
          <w:bCs/>
          <w:u w:val="single"/>
        </w:rPr>
      </w:pPr>
      <w:r>
        <w:rPr>
          <w:b/>
          <w:bCs/>
          <w:u w:val="single"/>
        </w:rPr>
        <w:t>MINIMUM TOOLS REQUIRED:</w:t>
      </w:r>
    </w:p>
    <w:p w:rsidR="00742A01" w:rsidRDefault="00742A01">
      <w:pPr>
        <w:pStyle w:val="BodyTextIndent"/>
        <w:ind w:left="0"/>
        <w:rPr>
          <w:b/>
          <w:bCs/>
          <w:u w:val="single"/>
        </w:rPr>
      </w:pPr>
    </w:p>
    <w:p w:rsidR="00742A01" w:rsidRDefault="00742A01">
      <w:pPr>
        <w:pStyle w:val="BodyTextIndent"/>
        <w:ind w:left="0"/>
      </w:pPr>
      <w:r>
        <w:t>Based upon Smartech’s experience, the following are required tools to be supplied by CONTRACTOR:</w:t>
      </w:r>
    </w:p>
    <w:p w:rsidR="00742A01" w:rsidRDefault="00742A01">
      <w:pPr>
        <w:pStyle w:val="BodyTextIndent"/>
        <w:ind w:left="0"/>
      </w:pPr>
    </w:p>
    <w:p w:rsidR="00742A01" w:rsidRDefault="00742A01">
      <w:pPr>
        <w:pStyle w:val="BodyTextIndent"/>
        <w:ind w:left="0"/>
      </w:pPr>
      <w:r>
        <w:tab/>
        <w:t>Static Strap with mat</w:t>
      </w:r>
    </w:p>
    <w:p w:rsidR="00742A01" w:rsidRDefault="00742A01">
      <w:pPr>
        <w:pStyle w:val="BodyTextIndent"/>
        <w:ind w:left="0"/>
      </w:pPr>
      <w:r>
        <w:tab/>
        <w:t>Phillips Screwdriver-large and small</w:t>
      </w:r>
    </w:p>
    <w:p w:rsidR="00742A01" w:rsidRDefault="00742A01">
      <w:pPr>
        <w:pStyle w:val="BodyTextIndent"/>
        <w:ind w:left="0"/>
      </w:pPr>
      <w:r>
        <w:tab/>
        <w:t>Flatblade Screwdriver-small</w:t>
      </w:r>
    </w:p>
    <w:p w:rsidR="00742A01" w:rsidRDefault="00742A01">
      <w:pPr>
        <w:pStyle w:val="BodyTextIndent"/>
        <w:ind w:left="0"/>
      </w:pPr>
      <w:r>
        <w:tab/>
        <w:t>Compaq Torque bits-T7, T9 and T10</w:t>
      </w:r>
    </w:p>
    <w:p w:rsidR="00742A01" w:rsidRDefault="00742A01">
      <w:pPr>
        <w:pStyle w:val="BodyTextIndent"/>
        <w:ind w:left="0"/>
      </w:pPr>
      <w:r>
        <w:tab/>
        <w:t>Needle Nose Pliers</w:t>
      </w:r>
    </w:p>
    <w:p w:rsidR="00742A01" w:rsidRDefault="00742A01">
      <w:pPr>
        <w:pStyle w:val="BodyTextIndent"/>
        <w:ind w:left="0"/>
      </w:pPr>
      <w:r>
        <w:tab/>
      </w:r>
    </w:p>
    <w:p w:rsidR="00742A01" w:rsidRDefault="00742A01">
      <w:pPr>
        <w:pStyle w:val="BodyTextIndent"/>
        <w:ind w:left="0"/>
      </w:pPr>
      <w:r>
        <w:tab/>
      </w:r>
    </w:p>
    <w:p w:rsidR="00742A01" w:rsidRDefault="00742A01">
      <w:pPr>
        <w:pStyle w:val="BodyTextIndent"/>
        <w:ind w:left="0"/>
      </w:pPr>
    </w:p>
    <w:p w:rsidR="00742A01" w:rsidRDefault="00742A01">
      <w:pPr>
        <w:pStyle w:val="BodyTextIndent"/>
        <w:ind w:left="0"/>
        <w:rPr>
          <w:b/>
          <w:bCs/>
        </w:rPr>
      </w:pPr>
      <w:r>
        <w:rPr>
          <w:b/>
          <w:bCs/>
        </w:rPr>
        <w:t>CONTRACTOR</w:t>
      </w:r>
      <w:r>
        <w:rPr>
          <w:b/>
          <w:bCs/>
        </w:rPr>
        <w:tab/>
      </w:r>
      <w:r>
        <w:rPr>
          <w:b/>
          <w:bCs/>
        </w:rPr>
        <w:tab/>
      </w:r>
      <w:r>
        <w:rPr>
          <w:b/>
          <w:bCs/>
        </w:rPr>
        <w:tab/>
      </w:r>
      <w:r>
        <w:rPr>
          <w:b/>
          <w:bCs/>
        </w:rPr>
        <w:tab/>
      </w:r>
      <w:r>
        <w:rPr>
          <w:b/>
          <w:bCs/>
        </w:rPr>
        <w:tab/>
      </w:r>
      <w:r w:rsidR="002F2869">
        <w:rPr>
          <w:b/>
          <w:bCs/>
        </w:rPr>
        <w:t>SMARTECH and Associates Inc., L.P.</w:t>
      </w:r>
    </w:p>
    <w:p w:rsidR="00742A01" w:rsidRDefault="00742A01">
      <w:pPr>
        <w:pStyle w:val="BodyTextIndent"/>
        <w:ind w:left="0"/>
      </w:pPr>
    </w:p>
    <w:p w:rsidR="00742A01" w:rsidRDefault="00742A01">
      <w:pPr>
        <w:pStyle w:val="BodyTextIndent"/>
        <w:ind w:left="0"/>
      </w:pPr>
      <w:r>
        <w:t>Signature: _______________________________</w:t>
      </w:r>
      <w:r>
        <w:tab/>
      </w:r>
      <w:r>
        <w:tab/>
        <w:t>Signature:  _______________________________</w:t>
      </w:r>
    </w:p>
    <w:p w:rsidR="00742A01" w:rsidRDefault="00742A01">
      <w:pPr>
        <w:pStyle w:val="BodyTextIndent"/>
        <w:ind w:left="0"/>
      </w:pPr>
    </w:p>
    <w:p w:rsidR="00742A01" w:rsidRDefault="00742A01">
      <w:pPr>
        <w:pStyle w:val="BodyTextIndent"/>
        <w:ind w:left="0"/>
      </w:pPr>
      <w:r>
        <w:t>Name:</w:t>
      </w:r>
      <w:r>
        <w:tab/>
        <w:t>_______________________________</w:t>
      </w:r>
      <w:r>
        <w:tab/>
      </w:r>
      <w:r>
        <w:tab/>
        <w:t>Name:        _______________________________</w:t>
      </w:r>
    </w:p>
    <w:p w:rsidR="00742A01" w:rsidRDefault="00742A01">
      <w:pPr>
        <w:pStyle w:val="BodyTextIndent"/>
        <w:ind w:left="0"/>
      </w:pPr>
    </w:p>
    <w:p w:rsidR="00742A01" w:rsidRDefault="00742A01">
      <w:pPr>
        <w:pStyle w:val="BodyTextIndent"/>
        <w:ind w:left="0"/>
      </w:pPr>
      <w:r>
        <w:t>Date:</w:t>
      </w:r>
      <w:r>
        <w:tab/>
        <w:t>_______________________________</w:t>
      </w:r>
      <w:r>
        <w:tab/>
      </w:r>
      <w:r>
        <w:tab/>
        <w:t>Title:          _______________________________</w:t>
      </w:r>
    </w:p>
    <w:p w:rsidR="00742A01" w:rsidRDefault="00742A01">
      <w:pPr>
        <w:pStyle w:val="BodyTextIndent"/>
        <w:ind w:left="0"/>
      </w:pPr>
      <w:r>
        <w:t xml:space="preserve"> </w:t>
      </w:r>
    </w:p>
    <w:p w:rsidR="00742A01" w:rsidRDefault="00742A01">
      <w:pPr>
        <w:pStyle w:val="BodyTextIndent"/>
        <w:ind w:left="0"/>
      </w:pPr>
      <w:r>
        <w:tab/>
      </w:r>
      <w:r>
        <w:tab/>
      </w:r>
      <w:r>
        <w:tab/>
      </w:r>
      <w:r>
        <w:tab/>
      </w:r>
      <w:r>
        <w:tab/>
      </w:r>
      <w:r>
        <w:tab/>
        <w:t>Date:          ______________________________</w:t>
      </w:r>
    </w:p>
    <w:sectPr w:rsidR="00742A01">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1C9" w:rsidRDefault="003A21C9">
      <w:r>
        <w:separator/>
      </w:r>
    </w:p>
  </w:endnote>
  <w:endnote w:type="continuationSeparator" w:id="0">
    <w:p w:rsidR="003A21C9" w:rsidRDefault="003A21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E04" w:rsidRDefault="00DA0E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A0E04" w:rsidRDefault="00DA0E0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E04" w:rsidRDefault="00DA0E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2C37">
      <w:rPr>
        <w:rStyle w:val="PageNumber"/>
        <w:noProof/>
      </w:rPr>
      <w:t>2</w:t>
    </w:r>
    <w:r>
      <w:rPr>
        <w:rStyle w:val="PageNumber"/>
      </w:rPr>
      <w:fldChar w:fldCharType="end"/>
    </w:r>
  </w:p>
  <w:p w:rsidR="00DA0E04" w:rsidRDefault="00DA0E0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1C9" w:rsidRDefault="003A21C9">
      <w:r>
        <w:separator/>
      </w:r>
    </w:p>
  </w:footnote>
  <w:footnote w:type="continuationSeparator" w:id="0">
    <w:p w:rsidR="003A21C9" w:rsidRDefault="003A21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E04" w:rsidRDefault="00DA0E04">
    <w:pPr>
      <w:pStyle w:val="Header"/>
      <w:jc w:val="center"/>
      <w:rPr>
        <w:b/>
        <w:sz w:val="32"/>
        <w:szCs w:val="32"/>
      </w:rPr>
    </w:pPr>
    <w:r>
      <w:rPr>
        <w:b/>
        <w:sz w:val="32"/>
        <w:szCs w:val="32"/>
      </w:rPr>
      <w:t>Smartech and Associates, L.P.</w:t>
    </w:r>
  </w:p>
  <w:p w:rsidR="00DA0E04" w:rsidRDefault="00DA0E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C35EF"/>
    <w:multiLevelType w:val="hybridMultilevel"/>
    <w:tmpl w:val="2392E1F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3A62F2"/>
    <w:multiLevelType w:val="hybridMultilevel"/>
    <w:tmpl w:val="50727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76626F"/>
    <w:multiLevelType w:val="hybridMultilevel"/>
    <w:tmpl w:val="82DEF092"/>
    <w:lvl w:ilvl="0" w:tplc="15CC79BC">
      <w:start w:val="1"/>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5487996"/>
    <w:multiLevelType w:val="hybridMultilevel"/>
    <w:tmpl w:val="AA0408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B3F2202"/>
    <w:multiLevelType w:val="hybridMultilevel"/>
    <w:tmpl w:val="12F25184"/>
    <w:lvl w:ilvl="0" w:tplc="D48ED0A0">
      <w:start w:val="1"/>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5192627"/>
    <w:multiLevelType w:val="hybridMultilevel"/>
    <w:tmpl w:val="EE90D00E"/>
    <w:lvl w:ilvl="0" w:tplc="581E0B1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94C36A4"/>
    <w:multiLevelType w:val="hybridMultilevel"/>
    <w:tmpl w:val="1CD8F088"/>
    <w:lvl w:ilvl="0" w:tplc="9632998C">
      <w:start w:val="1"/>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25A5794"/>
    <w:multiLevelType w:val="hybridMultilevel"/>
    <w:tmpl w:val="AE24502A"/>
    <w:lvl w:ilvl="0" w:tplc="D79882CE">
      <w:start w:val="2"/>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67E46FE"/>
    <w:multiLevelType w:val="hybridMultilevel"/>
    <w:tmpl w:val="49DCF9A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12F677D"/>
    <w:multiLevelType w:val="hybridMultilevel"/>
    <w:tmpl w:val="2DFC96F2"/>
    <w:lvl w:ilvl="0" w:tplc="52BC4D20">
      <w:start w:val="50"/>
      <w:numFmt w:val="decimal"/>
      <w:lvlText w:val="%1"/>
      <w:lvlJc w:val="left"/>
      <w:pPr>
        <w:tabs>
          <w:tab w:val="num" w:pos="5040"/>
        </w:tabs>
        <w:ind w:left="5040" w:hanging="288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nsid w:val="79685BFE"/>
    <w:multiLevelType w:val="hybridMultilevel"/>
    <w:tmpl w:val="DFAA39F8"/>
    <w:lvl w:ilvl="0" w:tplc="0409000F">
      <w:start w:val="5"/>
      <w:numFmt w:val="decimal"/>
      <w:lvlText w:val="%1."/>
      <w:lvlJc w:val="left"/>
      <w:pPr>
        <w:tabs>
          <w:tab w:val="num" w:pos="720"/>
        </w:tabs>
        <w:ind w:left="720" w:hanging="360"/>
      </w:pPr>
      <w:rPr>
        <w:rFonts w:hint="default"/>
      </w:rPr>
    </w:lvl>
    <w:lvl w:ilvl="1" w:tplc="5178E34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C2A39E2"/>
    <w:multiLevelType w:val="hybridMultilevel"/>
    <w:tmpl w:val="325C673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7"/>
  </w:num>
  <w:num w:numId="4">
    <w:abstractNumId w:val="8"/>
  </w:num>
  <w:num w:numId="5">
    <w:abstractNumId w:val="0"/>
  </w:num>
  <w:num w:numId="6">
    <w:abstractNumId w:val="11"/>
  </w:num>
  <w:num w:numId="7">
    <w:abstractNumId w:val="4"/>
  </w:num>
  <w:num w:numId="8">
    <w:abstractNumId w:val="5"/>
  </w:num>
  <w:num w:numId="9">
    <w:abstractNumId w:val="3"/>
  </w:num>
  <w:num w:numId="10">
    <w:abstractNumId w:val="1"/>
  </w:num>
  <w:num w:numId="11">
    <w:abstractNumId w:val="1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1"/>
    <w:footnote w:id="0"/>
  </w:footnotePr>
  <w:endnotePr>
    <w:endnote w:id="-1"/>
    <w:endnote w:id="0"/>
  </w:endnotePr>
  <w:compat/>
  <w:rsids>
    <w:rsidRoot w:val="00F70EDE"/>
    <w:rsid w:val="00033E19"/>
    <w:rsid w:val="00046A2F"/>
    <w:rsid w:val="0005316D"/>
    <w:rsid w:val="00060C08"/>
    <w:rsid w:val="00064EE1"/>
    <w:rsid w:val="000712FD"/>
    <w:rsid w:val="00093A18"/>
    <w:rsid w:val="000B4100"/>
    <w:rsid w:val="000C1B68"/>
    <w:rsid w:val="000E3735"/>
    <w:rsid w:val="001235BE"/>
    <w:rsid w:val="001372B7"/>
    <w:rsid w:val="001570E7"/>
    <w:rsid w:val="001947CB"/>
    <w:rsid w:val="001A782A"/>
    <w:rsid w:val="001D2344"/>
    <w:rsid w:val="001D2E0F"/>
    <w:rsid w:val="001F3AFB"/>
    <w:rsid w:val="001F405A"/>
    <w:rsid w:val="00211F0A"/>
    <w:rsid w:val="002266EF"/>
    <w:rsid w:val="00242086"/>
    <w:rsid w:val="00247250"/>
    <w:rsid w:val="00262790"/>
    <w:rsid w:val="002705E1"/>
    <w:rsid w:val="002A0310"/>
    <w:rsid w:val="002C533F"/>
    <w:rsid w:val="002C5A57"/>
    <w:rsid w:val="002E72FD"/>
    <w:rsid w:val="002F2869"/>
    <w:rsid w:val="00301D49"/>
    <w:rsid w:val="00310079"/>
    <w:rsid w:val="00310312"/>
    <w:rsid w:val="00320ADD"/>
    <w:rsid w:val="0034433E"/>
    <w:rsid w:val="00353357"/>
    <w:rsid w:val="0037237B"/>
    <w:rsid w:val="00375AC0"/>
    <w:rsid w:val="0037674E"/>
    <w:rsid w:val="003A21C9"/>
    <w:rsid w:val="003A4D5B"/>
    <w:rsid w:val="003C42D4"/>
    <w:rsid w:val="003C4CAC"/>
    <w:rsid w:val="003C5864"/>
    <w:rsid w:val="003D48AD"/>
    <w:rsid w:val="003F47FE"/>
    <w:rsid w:val="003F7B25"/>
    <w:rsid w:val="00440F7D"/>
    <w:rsid w:val="00444595"/>
    <w:rsid w:val="00452E28"/>
    <w:rsid w:val="00460878"/>
    <w:rsid w:val="00464D64"/>
    <w:rsid w:val="004871CA"/>
    <w:rsid w:val="00487352"/>
    <w:rsid w:val="004900D3"/>
    <w:rsid w:val="004B3526"/>
    <w:rsid w:val="004C507F"/>
    <w:rsid w:val="004E3842"/>
    <w:rsid w:val="004E4D20"/>
    <w:rsid w:val="004F1587"/>
    <w:rsid w:val="004F42C6"/>
    <w:rsid w:val="004F5E3D"/>
    <w:rsid w:val="0050630B"/>
    <w:rsid w:val="00507ED0"/>
    <w:rsid w:val="00556CEC"/>
    <w:rsid w:val="005619D5"/>
    <w:rsid w:val="00561CD8"/>
    <w:rsid w:val="00587FE4"/>
    <w:rsid w:val="005A6E7D"/>
    <w:rsid w:val="005B22B3"/>
    <w:rsid w:val="005B23F8"/>
    <w:rsid w:val="005B2F02"/>
    <w:rsid w:val="005C5D49"/>
    <w:rsid w:val="005D3B99"/>
    <w:rsid w:val="005F72DF"/>
    <w:rsid w:val="00614C04"/>
    <w:rsid w:val="0062794E"/>
    <w:rsid w:val="00630A38"/>
    <w:rsid w:val="00650912"/>
    <w:rsid w:val="00661CFF"/>
    <w:rsid w:val="00667B4C"/>
    <w:rsid w:val="006B5C12"/>
    <w:rsid w:val="006C2151"/>
    <w:rsid w:val="006D772B"/>
    <w:rsid w:val="007121B2"/>
    <w:rsid w:val="00713263"/>
    <w:rsid w:val="00732B36"/>
    <w:rsid w:val="00742A01"/>
    <w:rsid w:val="00742C87"/>
    <w:rsid w:val="0076283F"/>
    <w:rsid w:val="00774709"/>
    <w:rsid w:val="007D4725"/>
    <w:rsid w:val="007E4C71"/>
    <w:rsid w:val="007F793E"/>
    <w:rsid w:val="0080577C"/>
    <w:rsid w:val="00807FB4"/>
    <w:rsid w:val="00810365"/>
    <w:rsid w:val="00852C01"/>
    <w:rsid w:val="0088394E"/>
    <w:rsid w:val="008B14BA"/>
    <w:rsid w:val="008B1A78"/>
    <w:rsid w:val="008C0DA2"/>
    <w:rsid w:val="008C1A8C"/>
    <w:rsid w:val="008E0531"/>
    <w:rsid w:val="008E7018"/>
    <w:rsid w:val="00941E65"/>
    <w:rsid w:val="00965BBE"/>
    <w:rsid w:val="009A6F65"/>
    <w:rsid w:val="009C3372"/>
    <w:rsid w:val="009D10A3"/>
    <w:rsid w:val="00A004CA"/>
    <w:rsid w:val="00A01F7A"/>
    <w:rsid w:val="00A077CA"/>
    <w:rsid w:val="00A16F42"/>
    <w:rsid w:val="00A6180B"/>
    <w:rsid w:val="00A61F7E"/>
    <w:rsid w:val="00A66964"/>
    <w:rsid w:val="00A712B8"/>
    <w:rsid w:val="00A752EF"/>
    <w:rsid w:val="00A92E99"/>
    <w:rsid w:val="00A93678"/>
    <w:rsid w:val="00A939C8"/>
    <w:rsid w:val="00AD1445"/>
    <w:rsid w:val="00AD4697"/>
    <w:rsid w:val="00AF53B8"/>
    <w:rsid w:val="00AF7404"/>
    <w:rsid w:val="00B428DF"/>
    <w:rsid w:val="00B94EE7"/>
    <w:rsid w:val="00BA698C"/>
    <w:rsid w:val="00BD7B0B"/>
    <w:rsid w:val="00BE3DD4"/>
    <w:rsid w:val="00BF2C37"/>
    <w:rsid w:val="00BF5A12"/>
    <w:rsid w:val="00C073C9"/>
    <w:rsid w:val="00C27522"/>
    <w:rsid w:val="00C36324"/>
    <w:rsid w:val="00C473DA"/>
    <w:rsid w:val="00C50EDA"/>
    <w:rsid w:val="00C54BC4"/>
    <w:rsid w:val="00C75738"/>
    <w:rsid w:val="00C811BD"/>
    <w:rsid w:val="00CA3183"/>
    <w:rsid w:val="00CB2596"/>
    <w:rsid w:val="00D321C3"/>
    <w:rsid w:val="00D34A61"/>
    <w:rsid w:val="00D34D81"/>
    <w:rsid w:val="00D407E5"/>
    <w:rsid w:val="00D44D3E"/>
    <w:rsid w:val="00D53B5D"/>
    <w:rsid w:val="00D568E6"/>
    <w:rsid w:val="00D635CB"/>
    <w:rsid w:val="00D817C4"/>
    <w:rsid w:val="00DA0AC1"/>
    <w:rsid w:val="00DA0E04"/>
    <w:rsid w:val="00DA59DA"/>
    <w:rsid w:val="00DF6DE9"/>
    <w:rsid w:val="00E0119D"/>
    <w:rsid w:val="00E01695"/>
    <w:rsid w:val="00E2154A"/>
    <w:rsid w:val="00E40DFD"/>
    <w:rsid w:val="00E551C4"/>
    <w:rsid w:val="00E7340E"/>
    <w:rsid w:val="00EB0329"/>
    <w:rsid w:val="00ED13D9"/>
    <w:rsid w:val="00ED2A21"/>
    <w:rsid w:val="00EE4DFC"/>
    <w:rsid w:val="00F158F9"/>
    <w:rsid w:val="00F23CCF"/>
    <w:rsid w:val="00F647DF"/>
    <w:rsid w:val="00F70EDE"/>
    <w:rsid w:val="00F74BF8"/>
    <w:rsid w:val="00F97ED9"/>
    <w:rsid w:val="00FA676E"/>
    <w:rsid w:val="00FC327C"/>
    <w:rsid w:val="00FC39AF"/>
    <w:rsid w:val="00FE65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1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paragraph" w:styleId="BodyTextIndent">
    <w:name w:val="Body Text Indent"/>
    <w:basedOn w:val="Normal"/>
    <w:pPr>
      <w:ind w:left="720"/>
    </w:pPr>
    <w:rPr>
      <w:sz w:val="18"/>
    </w:rPr>
  </w:style>
  <w:style w:type="paragraph" w:styleId="Salutation">
    <w:name w:val="Salutation"/>
    <w:basedOn w:val="Normal"/>
    <w:next w:val="SubjectLine"/>
    <w:pPr>
      <w:spacing w:before="240" w:after="240" w:line="240" w:lineRule="atLeast"/>
    </w:pPr>
    <w:rPr>
      <w:rFonts w:ascii="Garamond" w:hAnsi="Garamond"/>
      <w:kern w:val="18"/>
      <w:sz w:val="20"/>
      <w:szCs w:val="20"/>
    </w:rPr>
  </w:style>
  <w:style w:type="paragraph" w:styleId="BodyText">
    <w:name w:val="Body Text"/>
    <w:basedOn w:val="Normal"/>
    <w:pPr>
      <w:spacing w:after="240" w:line="240" w:lineRule="atLeast"/>
      <w:ind w:firstLine="360"/>
      <w:jc w:val="both"/>
    </w:pPr>
    <w:rPr>
      <w:rFonts w:ascii="Garamond" w:hAnsi="Garamond"/>
      <w:kern w:val="18"/>
      <w:sz w:val="20"/>
      <w:szCs w:val="20"/>
    </w:rPr>
  </w:style>
  <w:style w:type="paragraph" w:customStyle="1" w:styleId="CcList">
    <w:name w:val="Cc List"/>
    <w:basedOn w:val="Normal"/>
    <w:pPr>
      <w:keepLines/>
      <w:spacing w:line="240" w:lineRule="atLeast"/>
      <w:ind w:left="360" w:hanging="360"/>
      <w:jc w:val="both"/>
    </w:pPr>
    <w:rPr>
      <w:rFonts w:ascii="Garamond" w:hAnsi="Garamond"/>
      <w:kern w:val="18"/>
      <w:sz w:val="20"/>
      <w:szCs w:val="20"/>
    </w:rPr>
  </w:style>
  <w:style w:type="paragraph" w:styleId="Signature">
    <w:name w:val="Signature"/>
    <w:basedOn w:val="Normal"/>
    <w:next w:val="SignatureJobTitle"/>
    <w:pPr>
      <w:keepNext/>
      <w:spacing w:before="880" w:line="240" w:lineRule="atLeast"/>
      <w:ind w:left="4565"/>
    </w:pPr>
    <w:rPr>
      <w:rFonts w:ascii="Garamond" w:hAnsi="Garamond"/>
      <w:kern w:val="18"/>
      <w:sz w:val="20"/>
      <w:szCs w:val="20"/>
    </w:rPr>
  </w:style>
  <w:style w:type="paragraph" w:styleId="Date">
    <w:name w:val="Date"/>
    <w:basedOn w:val="Normal"/>
    <w:next w:val="InsideAddressName"/>
    <w:pPr>
      <w:spacing w:after="220"/>
      <w:ind w:left="4565"/>
      <w:jc w:val="both"/>
    </w:pPr>
    <w:rPr>
      <w:rFonts w:ascii="Garamond" w:hAnsi="Garamond"/>
      <w:kern w:val="18"/>
      <w:sz w:val="20"/>
      <w:szCs w:val="20"/>
    </w:rPr>
  </w:style>
  <w:style w:type="paragraph" w:customStyle="1" w:styleId="Enclosure">
    <w:name w:val="Enclosure"/>
    <w:basedOn w:val="Normal"/>
    <w:next w:val="CcList"/>
    <w:pPr>
      <w:keepNext/>
      <w:keepLines/>
      <w:spacing w:before="120" w:after="120" w:line="240" w:lineRule="atLeast"/>
      <w:jc w:val="both"/>
    </w:pPr>
    <w:rPr>
      <w:rFonts w:ascii="Garamond" w:hAnsi="Garamond"/>
      <w:kern w:val="18"/>
      <w:sz w:val="20"/>
      <w:szCs w:val="20"/>
    </w:rPr>
  </w:style>
  <w:style w:type="paragraph" w:customStyle="1" w:styleId="InsideAddress">
    <w:name w:val="Inside Address"/>
    <w:basedOn w:val="Normal"/>
    <w:pPr>
      <w:spacing w:line="240" w:lineRule="atLeast"/>
      <w:jc w:val="both"/>
    </w:pPr>
    <w:rPr>
      <w:rFonts w:ascii="Garamond" w:hAnsi="Garamond"/>
      <w:kern w:val="18"/>
      <w:sz w:val="20"/>
      <w:szCs w:val="20"/>
    </w:rPr>
  </w:style>
  <w:style w:type="paragraph" w:customStyle="1" w:styleId="InsideAddressName">
    <w:name w:val="Inside Address Name"/>
    <w:basedOn w:val="InsideAddress"/>
    <w:next w:val="InsideAddress"/>
    <w:pPr>
      <w:spacing w:before="220"/>
    </w:pPr>
  </w:style>
  <w:style w:type="paragraph" w:customStyle="1" w:styleId="ReferenceInitials">
    <w:name w:val="Reference Initials"/>
    <w:basedOn w:val="Normal"/>
    <w:next w:val="Enclosure"/>
    <w:pPr>
      <w:keepNext/>
      <w:spacing w:before="220" w:line="240" w:lineRule="atLeast"/>
    </w:pPr>
    <w:rPr>
      <w:rFonts w:ascii="Garamond" w:hAnsi="Garamond"/>
      <w:kern w:val="18"/>
      <w:sz w:val="20"/>
      <w:szCs w:val="20"/>
    </w:rPr>
  </w:style>
  <w:style w:type="paragraph" w:customStyle="1" w:styleId="ReturnAddress">
    <w:name w:val="Return Address"/>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paragraph" w:customStyle="1" w:styleId="SubjectLine">
    <w:name w:val="Subject Line"/>
    <w:basedOn w:val="Normal"/>
    <w:next w:val="BodyText"/>
    <w:pPr>
      <w:spacing w:after="180" w:line="240" w:lineRule="atLeast"/>
      <w:ind w:left="360" w:hanging="360"/>
    </w:pPr>
    <w:rPr>
      <w:rFonts w:ascii="Garamond" w:hAnsi="Garamond"/>
      <w:caps/>
      <w:kern w:val="18"/>
      <w:sz w:val="21"/>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ind w:firstLine="720"/>
    </w:pPr>
    <w:rPr>
      <w:rFonts w:ascii="Garamond" w:hAnsi="Garamond"/>
    </w:r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1882</Words>
  <Characters>10729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INDEPENDENT CONTRACTOR AGREEMENT</vt:lpstr>
    </vt:vector>
  </TitlesOfParts>
  <Company>smartech</Company>
  <LinksUpToDate>false</LinksUpToDate>
  <CharactersWithSpaces>12586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CONTRACTOR AGREEMENT</dc:title>
  <dc:creator>bevans</dc:creator>
  <cp:lastModifiedBy>Kyle</cp:lastModifiedBy>
  <cp:revision>2</cp:revision>
  <cp:lastPrinted>2005-06-21T14:46:00Z</cp:lastPrinted>
  <dcterms:created xsi:type="dcterms:W3CDTF">2010-09-30T21:09:00Z</dcterms:created>
  <dcterms:modified xsi:type="dcterms:W3CDTF">2010-09-30T21:09:00Z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